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40167" w14:textId="4504207D" w:rsidR="001B3D31" w:rsidRPr="006B6B06" w:rsidRDefault="006B6B06" w:rsidP="00B00FBE">
      <w:pPr>
        <w:spacing w:line="400" w:lineRule="exact"/>
        <w:ind w:leftChars="16" w:left="251" w:hangingChars="100" w:hanging="219"/>
        <w:jc w:val="center"/>
        <w:rPr>
          <w:rFonts w:ascii="HGPSoeiKakugothicUB" w:eastAsia="HGPSoeiKakugothicUB" w:hAnsi="HGPSoeiKakugothicUB"/>
          <w:bCs/>
          <w:color w:val="FFFFFF"/>
          <w:sz w:val="40"/>
          <w:szCs w:val="40"/>
        </w:rPr>
      </w:pPr>
      <w:bookmarkStart w:id="0" w:name="_Hlk148020375"/>
      <w:r w:rsidRPr="006B6B06">
        <w:rPr>
          <w:rFonts w:ascii="HGMaruGothicMPRO" w:eastAsia="HGMaruGothicMPRO"/>
          <w:noProof/>
          <w:sz w:val="24"/>
        </w:rPr>
        <mc:AlternateContent>
          <mc:Choice Requires="wps">
            <w:drawing>
              <wp:anchor distT="45720" distB="45720" distL="114300" distR="114300" simplePos="0" relativeHeight="251662336" behindDoc="0" locked="0" layoutInCell="1" allowOverlap="1" wp14:anchorId="30742ECE" wp14:editId="6C650124">
                <wp:simplePos x="0" y="0"/>
                <wp:positionH relativeFrom="margin">
                  <wp:align>center</wp:align>
                </wp:positionH>
                <wp:positionV relativeFrom="paragraph">
                  <wp:posOffset>-241300</wp:posOffset>
                </wp:positionV>
                <wp:extent cx="5791200" cy="6477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47700"/>
                        </a:xfrm>
                        <a:prstGeom prst="rect">
                          <a:avLst/>
                        </a:prstGeom>
                        <a:noFill/>
                        <a:ln>
                          <a:noFill/>
                          <a:headEnd/>
                          <a:tailEnd/>
                        </a:ln>
                      </wps:spPr>
                      <wps:style>
                        <a:lnRef idx="2">
                          <a:schemeClr val="dk1">
                            <a:shade val="15000"/>
                          </a:schemeClr>
                        </a:lnRef>
                        <a:fillRef idx="1">
                          <a:schemeClr val="dk1"/>
                        </a:fillRef>
                        <a:effectRef idx="0">
                          <a:schemeClr val="dk1"/>
                        </a:effectRef>
                        <a:fontRef idx="minor">
                          <a:schemeClr val="lt1"/>
                        </a:fontRef>
                      </wps:style>
                      <wps:txbx>
                        <w:txbxContent>
                          <w:p w14:paraId="31D22E63" w14:textId="0B1751B0" w:rsidR="006B6B06" w:rsidRPr="00001328" w:rsidRDefault="006B6B06">
                            <w:pPr>
                              <w:rPr>
                                <w:rFonts w:ascii="ＤＨＰ特太ゴシック体" w:eastAsia="ＤＨＰ特太ゴシック体" w:hAnsi="ＤＨＰ特太ゴシック体"/>
                                <w:color w:val="000000" w:themeColor="text1"/>
                                <w:sz w:val="40"/>
                                <w:szCs w:val="40"/>
                                <w:u w:val="double"/>
                              </w:rPr>
                            </w:pPr>
                            <w:r w:rsidRPr="00001328">
                              <w:rPr>
                                <w:rFonts w:ascii="ＤＨＰ特太ゴシック体" w:eastAsia="ＤＨＰ特太ゴシック体" w:hAnsi="ＤＨＰ特太ゴシック体" w:hint="eastAsia"/>
                                <w:color w:val="000000" w:themeColor="text1"/>
                                <w:sz w:val="40"/>
                                <w:szCs w:val="40"/>
                                <w:u w:val="double"/>
                              </w:rPr>
                              <w:t>テールゲートリフター特別教育講習会開催のご案内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0742ECE" id="_x0000_t202" coordsize="21600,21600" o:spt="202" path="m,l,21600r21600,l21600,xe">
                <v:stroke joinstyle="miter"/>
                <v:path gradientshapeok="t" o:connecttype="rect"/>
              </v:shapetype>
              <v:shape id="テキスト ボックス 2" o:spid="_x0000_s1026" type="#_x0000_t202" style="position:absolute;left:0;text-align:left;margin-left:0;margin-top:-19pt;width:456pt;height:51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TrRQIAAMkEAAAOAAAAZHJzL2Uyb0RvYy54bWysVNtu2zAMfR+wfxD0vtgOkmY14hRdug4D&#10;ugvW7QMUWYqFyqInqbGzrx8lOW7Qbi/DXgxJJA95Dkmvr4ZWk4OwToGpaDHLKRGGQ63MvqI/vt++&#10;eUuJ88zUTIMRFT0KR682r1+t+64Uc2hA18ISBDGu7LuKNt53ZZY53oiWuRl0wqBRgm2Zx6vdZ7Vl&#10;PaK3Opvn+UXWg607C1w4h683yUg3EV9Kwf0XKZ3wRFcUa/Pxa+N3F77ZZs3KvWVdo/hYBvuHKlqm&#10;DCadoG6YZ+TRqhdQreIWHEg/49BmIKXiInJANkX+jM19wzoRuaA4rptkcv8Pln8+3HdfLfHDOxiw&#10;gZGE6+6APzhiYNswsxfX1kLfCFZj4iJIlvWdK8fQILUrXQDZ9Z+gxiazRw8RaJC2DaogT4Lo2IDj&#10;JLoYPOH4uFxdFthJSjjaLharFZ5DClaeojvr/AcBLQmHilpsakRnhzvnk+vJJSQzcKu0jo3V5tlD&#10;IPHe1NHomdLpjLmCZ2QViIyU/FGLEK/NNyGJqrHYedInTKfYaksODOeqfhhla1gt0lOxzCcacZaD&#10;dyQVwQKqxCIn3BHgJW6iN/qGMBGHegrM/1ZQCpy8Y0YwfgpslQH7p2DtU4uxwuR/EibJEZrth92A&#10;+OG4g/qInbeQNgv/BHhowP6ipMetqqj7+cisoER/NDg9l8ViEdYwXhbL1Rwv9tyyO7cwwxGqotxb&#10;StJl6+PyBjoGrnHOpIoj8FTLWC7uS9R73O2wkOf36PX0B9r8BgAA//8DAFBLAwQUAAYACAAAACEA&#10;k3+o4dsAAAAHAQAADwAAAGRycy9kb3ducmV2LnhtbEyPwU7DMBBE70j8g7VI3FqnDVQlZFOhSohD&#10;D1UDH7CNlyQitiPbTcPfs5zgNqtZzbwpd7Md1MQh9t4hrJYZKHaNN71rET7eXxdbUDGRMzR4xwjf&#10;HGFX3d6UVBh/dSee6tQqCXGxIIQupbHQOjYdW4pLP7IT79MHS0nO0GoT6CrhdtDrLNtoS72Tho5G&#10;3nfcfNUXi9CbMB3bPVN4q7sD5YdjfnrUiPd388szqMRz+nuGX3xBh0qYzv7iTFQDggxJCIt8K0Ls&#10;p9VaxBlh85CBrkr9n7/6AQAA//8DAFBLAQItABQABgAIAAAAIQC2gziS/gAAAOEBAAATAAAAAAAA&#10;AAAAAAAAAAAAAABbQ29udGVudF9UeXBlc10ueG1sUEsBAi0AFAAGAAgAAAAhADj9If/WAAAAlAEA&#10;AAsAAAAAAAAAAAAAAAAALwEAAF9yZWxzLy5yZWxzUEsBAi0AFAAGAAgAAAAhACsPNOtFAgAAyQQA&#10;AA4AAAAAAAAAAAAAAAAALgIAAGRycy9lMm9Eb2MueG1sUEsBAi0AFAAGAAgAAAAhAJN/qOHbAAAA&#10;BwEAAA8AAAAAAAAAAAAAAAAAnwQAAGRycy9kb3ducmV2LnhtbFBLBQYAAAAABAAEAPMAAACnBQAA&#10;AAA=&#10;" filled="f" stroked="f" strokeweight="1pt">
                <v:textbox>
                  <w:txbxContent>
                    <w:p w14:paraId="31D22E63" w14:textId="0B1751B0" w:rsidR="006B6B06" w:rsidRPr="00001328" w:rsidRDefault="006B6B06">
                      <w:pPr>
                        <w:rPr>
                          <w:rFonts w:ascii="ＤＨＰ特太ゴシック体" w:eastAsia="ＤＨＰ特太ゴシック体" w:hAnsi="ＤＨＰ特太ゴシック体"/>
                          <w:color w:val="000000" w:themeColor="text1"/>
                          <w:sz w:val="40"/>
                          <w:szCs w:val="40"/>
                          <w:u w:val="double"/>
                        </w:rPr>
                      </w:pPr>
                      <w:r w:rsidRPr="00001328">
                        <w:rPr>
                          <w:rFonts w:ascii="ＤＨＰ特太ゴシック体" w:eastAsia="ＤＨＰ特太ゴシック体" w:hAnsi="ＤＨＰ特太ゴシック体" w:hint="eastAsia"/>
                          <w:color w:val="000000" w:themeColor="text1"/>
                          <w:sz w:val="40"/>
                          <w:szCs w:val="40"/>
                          <w:u w:val="double"/>
                        </w:rPr>
                        <w:t>テールゲートリフター特別教育講習会開催のご案内</w:t>
                      </w:r>
                    </w:p>
                  </w:txbxContent>
                </v:textbox>
                <w10:wrap anchorx="margin"/>
              </v:shape>
            </w:pict>
          </mc:Fallback>
        </mc:AlternateContent>
      </w:r>
    </w:p>
    <w:bookmarkEnd w:id="0"/>
    <w:p w14:paraId="1F569B3F" w14:textId="457EEEEE" w:rsidR="001B3D31" w:rsidRDefault="001B3D31" w:rsidP="001B3D31">
      <w:pPr>
        <w:pStyle w:val="aa"/>
        <w:spacing w:line="240" w:lineRule="atLeast"/>
        <w:jc w:val="both"/>
        <w:outlineLvl w:val="0"/>
      </w:pPr>
      <w:r>
        <w:rPr>
          <w:rFonts w:hint="eastAsia"/>
        </w:rPr>
        <w:t xml:space="preserve">　　　　　　　　　　　　　　　　　　　　　　　　　　　　　　　　　　　　　　　　　　　　　　　　　　　　　　　　　　　　　</w:t>
      </w:r>
      <w:r>
        <w:t xml:space="preserve">  </w:t>
      </w:r>
    </w:p>
    <w:p w14:paraId="7454786E" w14:textId="3A17FAFA" w:rsidR="00EE02A1" w:rsidRPr="00EE02A1" w:rsidRDefault="001B3D31" w:rsidP="00EE02A1">
      <w:pPr>
        <w:snapToGrid w:val="0"/>
        <w:rPr>
          <w:rFonts w:ascii="HGMaruGothicMPRO" w:eastAsia="HGMaruGothicMPRO"/>
          <w:sz w:val="24"/>
          <w:szCs w:val="24"/>
        </w:rPr>
      </w:pPr>
      <w:r>
        <w:rPr>
          <w:rFonts w:ascii="HGMaruGothicMPRO" w:eastAsia="HGMaruGothicMPRO"/>
          <w:sz w:val="24"/>
        </w:rPr>
        <w:t xml:space="preserve">  </w:t>
      </w:r>
      <w:r w:rsidR="00EE02A1" w:rsidRPr="00EE02A1">
        <w:rPr>
          <w:rFonts w:ascii="HGMaruGothicMPRO" w:eastAsia="HGMaruGothicMPRO" w:hint="eastAsia"/>
          <w:sz w:val="24"/>
          <w:szCs w:val="24"/>
        </w:rPr>
        <w:t>テールゲートリフターは　ロールボックスパレットや台車などと組み合わせて使用することにより、場所を選ばずに荷台からの荷の積み下ろしを簡便にする昇装置として広範囲に使用され、近年特にその普及が進んでいる業況にあります。</w:t>
      </w:r>
    </w:p>
    <w:p w14:paraId="679D12E3" w14:textId="0275C72F" w:rsidR="00EE02A1" w:rsidRPr="00EE02A1" w:rsidRDefault="00EE02A1" w:rsidP="00EE02A1">
      <w:pPr>
        <w:snapToGrid w:val="0"/>
        <w:ind w:firstLineChars="100" w:firstLine="219"/>
        <w:rPr>
          <w:rFonts w:ascii="HGMaruGothicMPRO" w:eastAsia="HGMaruGothicMPRO"/>
          <w:sz w:val="24"/>
          <w:szCs w:val="24"/>
        </w:rPr>
      </w:pPr>
      <w:r w:rsidRPr="00EE02A1">
        <w:rPr>
          <w:rFonts w:ascii="HGMaruGothicMPRO" w:eastAsia="HGMaruGothicMPRO" w:hint="eastAsia"/>
          <w:sz w:val="24"/>
          <w:szCs w:val="24"/>
        </w:rPr>
        <w:t>しかし労働者がテールゲートリフターの危険性を十分に認識していないことにより、</w:t>
      </w:r>
      <w:bookmarkStart w:id="1" w:name="_Hlk145325350"/>
      <w:r w:rsidRPr="00EE02A1">
        <w:rPr>
          <w:rFonts w:ascii="HGMaruGothicMPRO" w:eastAsia="HGMaruGothicMPRO" w:hint="eastAsia"/>
          <w:sz w:val="24"/>
          <w:szCs w:val="24"/>
        </w:rPr>
        <w:t>テールゲートリフター</w:t>
      </w:r>
      <w:bookmarkEnd w:id="1"/>
      <w:r w:rsidRPr="00EE02A1">
        <w:rPr>
          <w:rFonts w:ascii="HGMaruGothicMPRO" w:eastAsia="HGMaruGothicMPRO" w:hint="eastAsia"/>
          <w:sz w:val="24"/>
          <w:szCs w:val="24"/>
        </w:rPr>
        <w:t>からの墜落・転</w:t>
      </w:r>
      <w:r w:rsidR="00D0271C">
        <w:rPr>
          <w:rFonts w:ascii="HGMaruGothicMPRO" w:eastAsia="HGMaruGothicMPRO" w:hint="eastAsia"/>
          <w:sz w:val="24"/>
          <w:szCs w:val="24"/>
        </w:rPr>
        <w:t>落</w:t>
      </w:r>
      <w:r w:rsidRPr="00EE02A1">
        <w:rPr>
          <w:rFonts w:ascii="HGMaruGothicMPRO" w:eastAsia="HGMaruGothicMPRO" w:hint="eastAsia"/>
          <w:sz w:val="24"/>
          <w:szCs w:val="24"/>
        </w:rPr>
        <w:t>、荷の崩壊・倒壊による災害が発生していることから、テールゲートリフターの操作は、労働安全衛生法に基づく特別教育が必要な業務に加えられました。（労働安全衛生法第59条－３令和6年2月1日施行）</w:t>
      </w:r>
    </w:p>
    <w:p w14:paraId="0FEA8348" w14:textId="77777777" w:rsidR="00EE02A1" w:rsidRPr="00EE02A1" w:rsidRDefault="00EE02A1" w:rsidP="00EE02A1">
      <w:pPr>
        <w:snapToGrid w:val="0"/>
        <w:ind w:firstLineChars="100" w:firstLine="219"/>
        <w:outlineLvl w:val="0"/>
        <w:rPr>
          <w:rFonts w:ascii="HGMaruGothicMPRO" w:eastAsia="HGMaruGothicMPRO"/>
          <w:position w:val="-6"/>
          <w:sz w:val="24"/>
          <w:szCs w:val="24"/>
        </w:rPr>
      </w:pPr>
      <w:r w:rsidRPr="00EE02A1">
        <w:rPr>
          <w:rFonts w:ascii="HGMaruGothicMPRO" w:eastAsia="HGMaruGothicMPRO" w:hint="eastAsia"/>
          <w:position w:val="-6"/>
          <w:sz w:val="24"/>
          <w:szCs w:val="24"/>
        </w:rPr>
        <w:t xml:space="preserve">以上により下記の日程で実施致します。今回は　学科のみ実施し、実技の2時間に於いては　各事業所にて実施をして頂きます。学科修了時に、実技台帳をお渡ししますので、各事業所の実技が終わり次第、　</w:t>
      </w:r>
    </w:p>
    <w:p w14:paraId="4F18F0C1" w14:textId="461EEB4C" w:rsidR="00EE02A1" w:rsidRDefault="00EE02A1" w:rsidP="00EE02A1">
      <w:pPr>
        <w:snapToGrid w:val="0"/>
        <w:outlineLvl w:val="0"/>
        <w:rPr>
          <w:rFonts w:ascii="HGMaruGothicMPRO" w:eastAsia="HGMaruGothicMPRO"/>
          <w:position w:val="-6"/>
          <w:sz w:val="32"/>
        </w:rPr>
      </w:pPr>
      <w:r w:rsidRPr="00EE02A1">
        <w:rPr>
          <w:rFonts w:ascii="HGMaruGothicMPRO" w:eastAsia="HGMaruGothicMPRO" w:hint="eastAsia"/>
          <w:position w:val="-6"/>
          <w:sz w:val="24"/>
          <w:szCs w:val="24"/>
        </w:rPr>
        <w:t>実技台帳を、職業訓練法人静岡県建設業能力開発協会にご郵送ください。　実技台帳が届</w:t>
      </w:r>
      <w:r w:rsidR="00425F6E">
        <w:rPr>
          <w:rFonts w:ascii="HGMaruGothicMPRO" w:eastAsia="HGMaruGothicMPRO" w:hint="eastAsia"/>
          <w:position w:val="-6"/>
          <w:sz w:val="24"/>
          <w:szCs w:val="24"/>
        </w:rPr>
        <w:t>き</w:t>
      </w:r>
      <w:r w:rsidRPr="00EE02A1">
        <w:rPr>
          <w:rFonts w:ascii="HGMaruGothicMPRO" w:eastAsia="HGMaruGothicMPRO" w:hint="eastAsia"/>
          <w:position w:val="-6"/>
          <w:sz w:val="24"/>
          <w:szCs w:val="24"/>
        </w:rPr>
        <w:t>ましたら、資格証を各事業所に郵送します。この機会に該当者には是非受講させていただくよう、ご案内申し上げます</w:t>
      </w:r>
      <w:r w:rsidRPr="00EE02A1">
        <w:rPr>
          <w:rFonts w:ascii="HGMaruGothicMPRO" w:eastAsia="HGMaruGothicMPRO" w:hint="eastAsia"/>
          <w:position w:val="-6"/>
          <w:sz w:val="32"/>
        </w:rPr>
        <w:t>。</w:t>
      </w:r>
    </w:p>
    <w:p w14:paraId="0093F459" w14:textId="237BC881" w:rsidR="00EE02A1" w:rsidRPr="001C4443" w:rsidRDefault="00EE39E5" w:rsidP="00EE02A1">
      <w:pPr>
        <w:snapToGrid w:val="0"/>
        <w:outlineLvl w:val="0"/>
        <w:rPr>
          <w:rFonts w:ascii="HGMaruGothicMPRO" w:eastAsia="HGMaruGothicMPRO"/>
          <w:position w:val="-6"/>
          <w:sz w:val="32"/>
          <w:u w:val="single"/>
        </w:rPr>
      </w:pPr>
      <w:r>
        <w:rPr>
          <w:noProof/>
          <w:sz w:val="24"/>
          <w:szCs w:val="24"/>
        </w:rPr>
        <w:drawing>
          <wp:anchor distT="0" distB="0" distL="114300" distR="114300" simplePos="0" relativeHeight="251663360" behindDoc="0" locked="0" layoutInCell="1" allowOverlap="1" wp14:anchorId="73FCFDC3" wp14:editId="4AE231AC">
            <wp:simplePos x="0" y="0"/>
            <wp:positionH relativeFrom="margin">
              <wp:posOffset>5814060</wp:posOffset>
            </wp:positionH>
            <wp:positionV relativeFrom="paragraph">
              <wp:posOffset>191770</wp:posOffset>
            </wp:positionV>
            <wp:extent cx="857250" cy="857250"/>
            <wp:effectExtent l="19050" t="19050" r="19050" b="19050"/>
            <wp:wrapNone/>
            <wp:docPr id="6235688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7C1171">
        <w:rPr>
          <w:rFonts w:ascii="HGMaruGothicMPRO" w:eastAsia="HGMaruGothicMPRO" w:hint="eastAsia"/>
          <w:position w:val="-6"/>
          <w:sz w:val="32"/>
        </w:rPr>
        <w:t xml:space="preserve">　</w:t>
      </w:r>
    </w:p>
    <w:p w14:paraId="24673C49" w14:textId="4160391C" w:rsidR="007C1171" w:rsidRPr="009C746F" w:rsidRDefault="007C1171" w:rsidP="009C746F">
      <w:pPr>
        <w:pStyle w:val="af"/>
        <w:numPr>
          <w:ilvl w:val="0"/>
          <w:numId w:val="3"/>
        </w:numPr>
        <w:snapToGrid w:val="0"/>
        <w:ind w:leftChars="0"/>
        <w:outlineLvl w:val="0"/>
        <w:rPr>
          <w:rFonts w:ascii="HGMaruGothicMPRO" w:eastAsia="HGMaruGothicMPRO"/>
          <w:position w:val="-6"/>
          <w:sz w:val="32"/>
          <w:u w:val="single"/>
        </w:rPr>
      </w:pPr>
      <w:r w:rsidRPr="009C746F">
        <w:rPr>
          <w:rFonts w:ascii="HGMaruGothicMPRO" w:eastAsia="HGMaruGothicMPRO" w:hint="eastAsia"/>
          <w:position w:val="-6"/>
          <w:sz w:val="32"/>
          <w:u w:val="single"/>
        </w:rPr>
        <w:t>昇降設備の設置、保護帽の着用義務化</w:t>
      </w:r>
    </w:p>
    <w:p w14:paraId="04563E82" w14:textId="05FE2E20" w:rsidR="009C746F" w:rsidRPr="001C4443" w:rsidRDefault="001C4443" w:rsidP="009C746F">
      <w:pPr>
        <w:snapToGrid w:val="0"/>
        <w:outlineLvl w:val="0"/>
        <w:rPr>
          <w:rFonts w:ascii="HGMaruGothicMPRO" w:eastAsia="HGMaruGothicMPRO"/>
          <w:position w:val="-6"/>
          <w:sz w:val="24"/>
          <w:szCs w:val="24"/>
        </w:rPr>
      </w:pPr>
      <w:r w:rsidRPr="001C4443">
        <w:rPr>
          <w:rFonts w:ascii="HGMaruGothicMPRO" w:eastAsia="HGMaruGothicMPRO" w:hint="eastAsia"/>
          <w:position w:val="-6"/>
          <w:sz w:val="32"/>
        </w:rPr>
        <w:t xml:space="preserve">　</w:t>
      </w:r>
      <w:r w:rsidR="009C746F">
        <w:rPr>
          <w:rFonts w:ascii="HGMaruGothicMPRO" w:eastAsia="HGMaruGothicMPRO" w:hint="eastAsia"/>
          <w:position w:val="-6"/>
          <w:sz w:val="32"/>
        </w:rPr>
        <w:t xml:space="preserve">　※</w:t>
      </w:r>
      <w:r w:rsidR="009C746F" w:rsidRPr="001C4443">
        <w:rPr>
          <w:rFonts w:ascii="HGMaruGothicMPRO" w:eastAsia="HGMaruGothicMPRO" w:hint="eastAsia"/>
          <w:position w:val="-6"/>
          <w:sz w:val="32"/>
          <w:u w:val="single"/>
        </w:rPr>
        <w:t>最大積載量2ｔ以上の貨物自動車が対象となります。</w:t>
      </w:r>
    </w:p>
    <w:p w14:paraId="5EDF628C" w14:textId="7BA8C170" w:rsidR="001C4443" w:rsidRDefault="001C4443" w:rsidP="009C746F">
      <w:pPr>
        <w:snapToGrid w:val="0"/>
        <w:ind w:firstLineChars="300" w:firstLine="657"/>
        <w:outlineLvl w:val="0"/>
        <w:rPr>
          <w:rFonts w:ascii="HGMaruGothicMPRO" w:eastAsia="HGMaruGothicMPRO"/>
          <w:position w:val="-6"/>
          <w:sz w:val="24"/>
          <w:szCs w:val="24"/>
        </w:rPr>
      </w:pPr>
      <w:r w:rsidRPr="001C4443">
        <w:rPr>
          <w:rFonts w:ascii="HGMaruGothicMPRO" w:eastAsia="HGMaruGothicMPRO" w:hint="eastAsia"/>
          <w:position w:val="-6"/>
          <w:sz w:val="24"/>
          <w:szCs w:val="24"/>
        </w:rPr>
        <w:t>対象例：平ボディ車、ウイング車、建機運搬車、テールゲートリフター設置車</w:t>
      </w:r>
      <w:r>
        <w:rPr>
          <w:rFonts w:ascii="HGMaruGothicMPRO" w:eastAsia="HGMaruGothicMPRO" w:hint="eastAsia"/>
          <w:position w:val="-6"/>
          <w:sz w:val="24"/>
          <w:szCs w:val="24"/>
        </w:rPr>
        <w:t>など</w:t>
      </w:r>
    </w:p>
    <w:p w14:paraId="18C60F71" w14:textId="07E87CC9" w:rsidR="00855DB0" w:rsidRDefault="00EE39E5" w:rsidP="009C746F">
      <w:pPr>
        <w:snapToGrid w:val="0"/>
        <w:ind w:firstLineChars="300" w:firstLine="597"/>
        <w:outlineLvl w:val="0"/>
        <w:rPr>
          <w:rFonts w:ascii="HGMaruGothicMPRO" w:eastAsia="HGMaruGothicMPRO"/>
          <w:position w:val="-6"/>
          <w:sz w:val="24"/>
          <w:szCs w:val="24"/>
        </w:rPr>
      </w:pPr>
      <w:r>
        <w:rPr>
          <w:noProof/>
        </w:rPr>
        <mc:AlternateContent>
          <mc:Choice Requires="wps">
            <w:drawing>
              <wp:anchor distT="0" distB="0" distL="114300" distR="114300" simplePos="0" relativeHeight="251664384" behindDoc="0" locked="0" layoutInCell="1" allowOverlap="1" wp14:anchorId="44D188AB" wp14:editId="2A466065">
                <wp:simplePos x="0" y="0"/>
                <wp:positionH relativeFrom="margin">
                  <wp:posOffset>5737860</wp:posOffset>
                </wp:positionH>
                <wp:positionV relativeFrom="paragraph">
                  <wp:posOffset>143510</wp:posOffset>
                </wp:positionV>
                <wp:extent cx="1085850" cy="295275"/>
                <wp:effectExtent l="0" t="0" r="19050" b="28575"/>
                <wp:wrapNone/>
                <wp:docPr id="1319070300" name="テキスト ボックス 2"/>
                <wp:cNvGraphicFramePr/>
                <a:graphic xmlns:a="http://schemas.openxmlformats.org/drawingml/2006/main">
                  <a:graphicData uri="http://schemas.microsoft.com/office/word/2010/wordprocessingShape">
                    <wps:wsp>
                      <wps:cNvSpPr txBox="1"/>
                      <wps:spPr>
                        <a:xfrm>
                          <a:off x="0" y="0"/>
                          <a:ext cx="1085850" cy="295275"/>
                        </a:xfrm>
                        <a:prstGeom prst="rect">
                          <a:avLst/>
                        </a:prstGeom>
                        <a:solidFill>
                          <a:schemeClr val="lt1"/>
                        </a:solidFill>
                        <a:ln w="6350">
                          <a:solidFill>
                            <a:prstClr val="black"/>
                          </a:solidFill>
                        </a:ln>
                      </wps:spPr>
                      <wps:txbx>
                        <w:txbxContent>
                          <w:p w14:paraId="4ACFD3DD" w14:textId="340EB88B" w:rsidR="00FD1219" w:rsidRPr="00FD1219" w:rsidRDefault="00FD1219">
                            <w:pPr>
                              <w:rPr>
                                <w:rFonts w:ascii="HGMaruGothicMPRO" w:eastAsia="HGMaruGothicMPRO" w:hAnsi="HGMaruGothicMPRO"/>
                              </w:rPr>
                            </w:pPr>
                            <w:r w:rsidRPr="00FD1219">
                              <w:rPr>
                                <w:rFonts w:ascii="HGMaruGothicMPRO" w:eastAsia="HGMaruGothicMPRO" w:hAnsi="HGMaruGothicMPRO"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188AB" id="_x0000_s1027" type="#_x0000_t202" style="position:absolute;left:0;text-align:left;margin-left:451.8pt;margin-top:11.3pt;width:85.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cQOAIAAIMEAAAOAAAAZHJzL2Uyb0RvYy54bWysVE1vGjEQvVfqf7B8LwsUErJiiSgRVSWU&#10;RCJVzsZrg1Wvx7UNu/TXd+xdPpr0VPXiHXvGzzNv3uz0vqk0OQjnFZiCDnp9SoThUCqzLej3l+Wn&#10;CSU+MFMyDUYU9Cg8vZ99/DCtbS6GsANdCkcQxPi8tgXdhWDzLPN8Jyrme2CFQacEV7GAW7fNSsdq&#10;RK90Nuz3b7IaXGkdcOE9nj60TjpL+FIKHp6k9CIQXVDMLaTVpXUT12w2ZfnWMbtTvEuD/UMWFVMG&#10;Hz1DPbDAyN6pd1CV4g48yNDjUGUgpeIi1YDVDPpvqlnvmBWpFiTH2zNN/v/B8sfD2j47Epov0GAD&#10;IyG19bnHw1hPI10Vv5gpQT9SeDzTJppAeLzUn4wnY3Rx9A3vxsPbcYTJLret8+GrgIpEo6AO25LY&#10;YoeVD23oKSQ+5kGrcqm0TpsoBbHQjhwYNlGHlCOC/xGlDakLevMZ03iHEKHP9zea8R9delcIiKcN&#10;5nypPVqh2TRElVe8bKA8Il0OWiV5y5cK4VfMh2fmUDpIA45DeMJFasCcoLMo2YH79bfzGI8dRS8l&#10;NUqxoP7nnjlBif5msNd3g9EoajdtRuPbIW7ctWdz7TH7agFI1AAHz/JkxvigT6Z0UL3i1Mzjq+hi&#10;huPbBQ0ncxHaAcGp42I+T0GoVsvCyqwtj9CR40jrS/PKnO3aGlAQj3ASLcvfdLeNjTcNzPcBpEqt&#10;jzy3rHb0o9KTeLqpjKN0vU9Rl3/H7DcAAAD//wMAUEsDBBQABgAIAAAAIQBcn4zf3QAAAAoBAAAP&#10;AAAAZHJzL2Rvd25yZXYueG1sTI/BTsMwDIbvSLxDZCRuLFlBpS1NJ0CDCycG4uw1WRLRJFWTdeXt&#10;8U5wsi1/+v253Sx+YLOekotBwnolgOnQR+WCkfD58XJTAUsZg8IhBi3hRyfYdJcXLTYqnsK7nnfZ&#10;MAoJqUEJNuex4Tz1VntMqzjqQLtDnDxmGifD1YQnCvcDL4QouUcX6ILFUT9b3X/vjl7C9snUpq9w&#10;sttKOTcvX4c38yrl9dXy+AAs6yX/wXDWJ3XoyGkfj0ElNkioxW1JqISioHoGxP0ddXsJZb0G3rX8&#10;/wvdLwAAAP//AwBQSwECLQAUAAYACAAAACEAtoM4kv4AAADhAQAAEwAAAAAAAAAAAAAAAAAAAAAA&#10;W0NvbnRlbnRfVHlwZXNdLnhtbFBLAQItABQABgAIAAAAIQA4/SH/1gAAAJQBAAALAAAAAAAAAAAA&#10;AAAAAC8BAABfcmVscy8ucmVsc1BLAQItABQABgAIAAAAIQAwnYcQOAIAAIMEAAAOAAAAAAAAAAAA&#10;AAAAAC4CAABkcnMvZTJvRG9jLnhtbFBLAQItABQABgAIAAAAIQBcn4zf3QAAAAoBAAAPAAAAAAAA&#10;AAAAAAAAAJIEAABkcnMvZG93bnJldi54bWxQSwUGAAAAAAQABADzAAAAnAUAAAAA&#10;" fillcolor="white [3201]" strokeweight=".5pt">
                <v:textbox>
                  <w:txbxContent>
                    <w:p w14:paraId="4ACFD3DD" w14:textId="340EB88B" w:rsidR="00FD1219" w:rsidRPr="00FD1219" w:rsidRDefault="00FD1219">
                      <w:pPr>
                        <w:rPr>
                          <w:rFonts w:ascii="HGMaruGothicMPRO" w:eastAsia="HGMaruGothicMPRO" w:hAnsi="HGMaruGothicMPRO"/>
                        </w:rPr>
                      </w:pPr>
                      <w:r w:rsidRPr="00FD1219">
                        <w:rPr>
                          <w:rFonts w:ascii="HGMaruGothicMPRO" w:eastAsia="HGMaruGothicMPRO" w:hAnsi="HGMaruGothicMPRO" w:hint="eastAsia"/>
                        </w:rPr>
                        <w:t>詳しくはこちら</w:t>
                      </w:r>
                    </w:p>
                  </w:txbxContent>
                </v:textbox>
                <w10:wrap anchorx="margin"/>
              </v:shape>
            </w:pict>
          </mc:Fallback>
        </mc:AlternateContent>
      </w:r>
    </w:p>
    <w:p w14:paraId="59AC11D3" w14:textId="07A60A5E" w:rsidR="007C1171" w:rsidRPr="00F73A9F" w:rsidRDefault="007C1171" w:rsidP="00EE02A1">
      <w:pPr>
        <w:snapToGrid w:val="0"/>
        <w:outlineLvl w:val="0"/>
        <w:rPr>
          <w:rFonts w:ascii="HGMaruGothicMPRO" w:eastAsia="HGMaruGothicMPRO"/>
          <w:color w:val="FFFFFF" w:themeColor="background1"/>
          <w:position w:val="-6"/>
          <w:sz w:val="32"/>
          <w:u w:val="single"/>
        </w:rPr>
      </w:pPr>
      <w:r>
        <w:rPr>
          <w:rFonts w:ascii="HGMaruGothicMPRO" w:eastAsia="HGMaruGothicMPRO" w:hint="eastAsia"/>
          <w:position w:val="-6"/>
          <w:sz w:val="32"/>
        </w:rPr>
        <w:t xml:space="preserve">　</w:t>
      </w:r>
      <w:r w:rsidRPr="001C4443">
        <w:rPr>
          <w:rFonts w:ascii="HGMaruGothicMPRO" w:eastAsia="HGMaruGothicMPRO" w:hint="eastAsia"/>
          <w:position w:val="-6"/>
          <w:sz w:val="32"/>
          <w:u w:val="single"/>
        </w:rPr>
        <w:t>②</w:t>
      </w:r>
      <w:r w:rsidRPr="00F73A9F">
        <w:rPr>
          <w:rFonts w:ascii="HGMaruGothicMPRO" w:eastAsia="HGMaruGothicMPRO" w:hint="eastAsia"/>
          <w:color w:val="FFFFFF" w:themeColor="background1"/>
          <w:position w:val="-6"/>
          <w:sz w:val="32"/>
          <w:highlight w:val="black"/>
          <w:u w:val="single"/>
        </w:rPr>
        <w:t>テールゲートリフターを使用する作業の特別教育の義務化</w:t>
      </w:r>
    </w:p>
    <w:p w14:paraId="2718AA77" w14:textId="75FB80DF" w:rsidR="007C1171" w:rsidRPr="00F73A9F" w:rsidRDefault="007C1171" w:rsidP="00EE02A1">
      <w:pPr>
        <w:snapToGrid w:val="0"/>
        <w:outlineLvl w:val="0"/>
        <w:rPr>
          <w:rFonts w:ascii="HGMaruGothicMPRO" w:eastAsia="HGMaruGothicMPRO"/>
          <w:b/>
          <w:bCs/>
          <w:color w:val="FFFFFF" w:themeColor="background1"/>
          <w:position w:val="-6"/>
          <w:sz w:val="32"/>
          <w:u w:val="single"/>
        </w:rPr>
      </w:pPr>
      <w:r w:rsidRPr="00F73A9F">
        <w:rPr>
          <w:rFonts w:ascii="HGMaruGothicMPRO" w:eastAsia="HGMaruGothicMPRO" w:hint="eastAsia"/>
          <w:position w:val="-6"/>
          <w:sz w:val="32"/>
        </w:rPr>
        <w:t xml:space="preserve">　　</w:t>
      </w:r>
      <w:r w:rsidR="009C746F" w:rsidRPr="00F73A9F">
        <w:rPr>
          <w:rFonts w:ascii="HGMaruGothicMPRO" w:eastAsia="HGMaruGothicMPRO" w:hint="eastAsia"/>
          <w:b/>
          <w:bCs/>
          <w:color w:val="FFFFFF" w:themeColor="background1"/>
          <w:position w:val="-6"/>
          <w:sz w:val="32"/>
          <w:highlight w:val="black"/>
        </w:rPr>
        <w:t>※</w:t>
      </w:r>
      <w:r w:rsidR="009C746F" w:rsidRPr="00F73A9F">
        <w:rPr>
          <w:rFonts w:ascii="ＤＦ平成ゴシック体W5" w:eastAsia="ＤＦ平成ゴシック体W5" w:hAnsi="ＤＦ平成ゴシック体W5" w:hint="eastAsia"/>
          <w:color w:val="FFFFFF" w:themeColor="background1"/>
          <w:position w:val="-6"/>
          <w:sz w:val="32"/>
          <w:highlight w:val="black"/>
          <w:u w:val="thick"/>
        </w:rPr>
        <w:t>最大積載量の</w:t>
      </w:r>
      <w:r w:rsidR="00EE39E5" w:rsidRPr="00F73A9F">
        <w:rPr>
          <w:rFonts w:ascii="ＤＦ平成ゴシック体W5" w:eastAsia="ＤＦ平成ゴシック体W5" w:hAnsi="ＤＦ平成ゴシック体W5" w:hint="eastAsia"/>
          <w:color w:val="FFFFFF" w:themeColor="background1"/>
          <w:position w:val="-6"/>
          <w:sz w:val="32"/>
          <w:highlight w:val="black"/>
          <w:u w:val="thick"/>
        </w:rPr>
        <w:t>重量</w:t>
      </w:r>
      <w:r w:rsidR="009C746F" w:rsidRPr="00F73A9F">
        <w:rPr>
          <w:rFonts w:ascii="ＤＦ平成ゴシック体W5" w:eastAsia="ＤＦ平成ゴシック体W5" w:hAnsi="ＤＦ平成ゴシック体W5" w:hint="eastAsia"/>
          <w:color w:val="FFFFFF" w:themeColor="background1"/>
          <w:position w:val="-6"/>
          <w:sz w:val="32"/>
          <w:highlight w:val="black"/>
          <w:u w:val="thick"/>
        </w:rPr>
        <w:t>関係なく</w:t>
      </w:r>
      <w:r w:rsidR="00EE39E5" w:rsidRPr="00F73A9F">
        <w:rPr>
          <w:rFonts w:ascii="ＤＦ平成ゴシック体W5" w:eastAsia="ＤＦ平成ゴシック体W5" w:hAnsi="ＤＦ平成ゴシック体W5" w:hint="eastAsia"/>
          <w:color w:val="FFFFFF" w:themeColor="background1"/>
          <w:position w:val="-6"/>
          <w:sz w:val="32"/>
          <w:highlight w:val="black"/>
          <w:u w:val="thick"/>
        </w:rPr>
        <w:t>すべての車両が</w:t>
      </w:r>
      <w:r w:rsidR="009C746F" w:rsidRPr="00F73A9F">
        <w:rPr>
          <w:rFonts w:ascii="ＤＦ平成ゴシック体W5" w:eastAsia="ＤＦ平成ゴシック体W5" w:hAnsi="ＤＦ平成ゴシック体W5" w:hint="eastAsia"/>
          <w:color w:val="FFFFFF" w:themeColor="background1"/>
          <w:position w:val="-6"/>
          <w:sz w:val="32"/>
          <w:highlight w:val="black"/>
          <w:u w:val="thick"/>
        </w:rPr>
        <w:t>義務化になりました。</w:t>
      </w:r>
    </w:p>
    <w:p w14:paraId="506BE1A1" w14:textId="044EF5B8" w:rsidR="00EE02A1" w:rsidRDefault="00EE02A1" w:rsidP="00EE02A1"/>
    <w:p w14:paraId="0D4B0E32" w14:textId="521FE4AF" w:rsidR="00B00FBE" w:rsidRPr="00083C8D" w:rsidRDefault="001B3D31" w:rsidP="001B3D31">
      <w:pPr>
        <w:spacing w:line="400" w:lineRule="exact"/>
        <w:rPr>
          <w:rFonts w:ascii="HGPSoeiKakugothicUB" w:eastAsia="HGPSoeiKakugothicUB" w:hAnsi="HGPSoeiKakugothicUB"/>
          <w:color w:val="000000"/>
          <w:sz w:val="32"/>
          <w:szCs w:val="32"/>
          <w:lang w:eastAsia="zh-TW"/>
        </w:rPr>
      </w:pPr>
      <w:r>
        <w:rPr>
          <w:rFonts w:ascii="HGMaruGothicMPRO" w:eastAsia="HGMaruGothicMPRO" w:hint="eastAsia"/>
          <w:sz w:val="24"/>
          <w:lang w:eastAsia="zh-TW"/>
        </w:rPr>
        <w:t xml:space="preserve">１．日　　時　　</w:t>
      </w:r>
      <w:r w:rsidRPr="00083C8D">
        <w:rPr>
          <w:rFonts w:ascii="HGPSoeiKakugothicUB" w:eastAsia="HGPSoeiKakugothicUB" w:hAnsi="HGPSoeiKakugothicUB" w:hint="eastAsia"/>
          <w:sz w:val="32"/>
          <w:szCs w:val="32"/>
          <w:lang w:eastAsia="zh-TW"/>
        </w:rPr>
        <w:t>令和</w:t>
      </w:r>
      <w:r w:rsidR="00AB4684" w:rsidRPr="00083C8D">
        <w:rPr>
          <w:rFonts w:ascii="HGPSoeiKakugothicUB" w:eastAsia="HGPSoeiKakugothicUB" w:hAnsi="HGPSoeiKakugothicUB" w:hint="eastAsia"/>
          <w:sz w:val="32"/>
          <w:szCs w:val="32"/>
          <w:lang w:eastAsia="zh-TW"/>
        </w:rPr>
        <w:t xml:space="preserve"> </w:t>
      </w:r>
      <w:r w:rsidR="00BD03FA">
        <w:rPr>
          <w:rFonts w:ascii="HGPSoeiKakugothicUB" w:eastAsia="HGPSoeiKakugothicUB" w:hAnsi="HGPSoeiKakugothicUB" w:hint="eastAsia"/>
          <w:sz w:val="32"/>
          <w:szCs w:val="32"/>
        </w:rPr>
        <w:t>７</w:t>
      </w:r>
      <w:r w:rsidRPr="00083C8D">
        <w:rPr>
          <w:rFonts w:ascii="HGPSoeiKakugothicUB" w:eastAsia="HGPSoeiKakugothicUB" w:hAnsi="HGPSoeiKakugothicUB" w:hint="eastAsia"/>
          <w:sz w:val="32"/>
          <w:szCs w:val="32"/>
          <w:lang w:eastAsia="zh-TW"/>
        </w:rPr>
        <w:t>年</w:t>
      </w:r>
      <w:r w:rsidR="00FB7325" w:rsidRPr="00083C8D">
        <w:rPr>
          <w:rFonts w:ascii="HGPSoeiKakugothicUB" w:eastAsia="HGPSoeiKakugothicUB" w:hAnsi="HGPSoeiKakugothicUB" w:hint="eastAsia"/>
          <w:sz w:val="32"/>
          <w:szCs w:val="32"/>
          <w:lang w:eastAsia="zh-TW"/>
        </w:rPr>
        <w:t xml:space="preserve"> </w:t>
      </w:r>
      <w:r w:rsidR="00BD03FA">
        <w:rPr>
          <w:rFonts w:ascii="HGPSoeiKakugothicUB" w:eastAsia="HGPSoeiKakugothicUB" w:hAnsi="HGPSoeiKakugothicUB" w:hint="eastAsia"/>
          <w:sz w:val="32"/>
          <w:szCs w:val="32"/>
        </w:rPr>
        <w:t>８</w:t>
      </w:r>
      <w:r w:rsidRPr="00083C8D">
        <w:rPr>
          <w:rFonts w:ascii="HGPSoeiKakugothicUB" w:eastAsia="HGPSoeiKakugothicUB" w:hAnsi="HGPSoeiKakugothicUB" w:hint="eastAsia"/>
          <w:sz w:val="32"/>
          <w:szCs w:val="32"/>
          <w:lang w:eastAsia="zh-TW"/>
        </w:rPr>
        <w:t>月</w:t>
      </w:r>
      <w:r w:rsidR="00884E18">
        <w:rPr>
          <w:rFonts w:ascii="HGPSoeiKakugothicUB" w:eastAsia="HGPSoeiKakugothicUB" w:hAnsi="HGPSoeiKakugothicUB" w:hint="eastAsia"/>
          <w:sz w:val="32"/>
          <w:szCs w:val="32"/>
          <w:lang w:eastAsia="zh-TW"/>
        </w:rPr>
        <w:t xml:space="preserve"> </w:t>
      </w:r>
      <w:r w:rsidR="00BD03FA">
        <w:rPr>
          <w:rFonts w:ascii="HGPSoeiKakugothicUB" w:eastAsia="HGPSoeiKakugothicUB" w:hAnsi="HGPSoeiKakugothicUB" w:hint="eastAsia"/>
          <w:sz w:val="32"/>
          <w:szCs w:val="32"/>
        </w:rPr>
        <w:t>２０</w:t>
      </w:r>
      <w:r w:rsidRPr="00083C8D">
        <w:rPr>
          <w:rFonts w:ascii="HGPSoeiKakugothicUB" w:eastAsia="HGPSoeiKakugothicUB" w:hAnsi="HGPSoeiKakugothicUB" w:hint="eastAsia"/>
          <w:color w:val="000000"/>
          <w:sz w:val="32"/>
          <w:szCs w:val="32"/>
          <w:lang w:eastAsia="zh-TW"/>
        </w:rPr>
        <w:t>日（</w:t>
      </w:r>
      <w:r w:rsidR="00BD03FA">
        <w:rPr>
          <w:rFonts w:ascii="HGPSoeiKakugothicUB" w:eastAsia="HGPSoeiKakugothicUB" w:hAnsi="HGPSoeiKakugothicUB" w:hint="eastAsia"/>
          <w:color w:val="000000"/>
          <w:sz w:val="32"/>
          <w:szCs w:val="32"/>
        </w:rPr>
        <w:t>水</w:t>
      </w:r>
      <w:r w:rsidRPr="00083C8D">
        <w:rPr>
          <w:rFonts w:ascii="HGPSoeiKakugothicUB" w:eastAsia="HGPSoeiKakugothicUB" w:hAnsi="HGPSoeiKakugothicUB" w:hint="eastAsia"/>
          <w:color w:val="000000"/>
          <w:sz w:val="32"/>
          <w:szCs w:val="32"/>
          <w:lang w:eastAsia="zh-TW"/>
        </w:rPr>
        <w:t>）</w:t>
      </w:r>
      <w:r w:rsidR="00C61E16">
        <w:rPr>
          <w:rFonts w:ascii="HGPSoeiKakugothicUB" w:eastAsia="HGPSoeiKakugothicUB" w:hAnsi="HGPSoeiKakugothicUB" w:hint="eastAsia"/>
          <w:color w:val="000000"/>
          <w:sz w:val="32"/>
          <w:szCs w:val="32"/>
        </w:rPr>
        <w:t>９</w:t>
      </w:r>
      <w:r w:rsidR="002E4BE2" w:rsidRPr="00083C8D">
        <w:rPr>
          <w:rFonts w:ascii="HGPSoeiKakugothicUB" w:eastAsia="HGPSoeiKakugothicUB" w:hAnsi="HGPSoeiKakugothicUB" w:hint="eastAsia"/>
          <w:color w:val="000000"/>
          <w:sz w:val="32"/>
          <w:szCs w:val="32"/>
          <w:lang w:eastAsia="zh-TW"/>
        </w:rPr>
        <w:t xml:space="preserve"> </w:t>
      </w:r>
      <w:r w:rsidRPr="00083C8D">
        <w:rPr>
          <w:rFonts w:ascii="HGPSoeiKakugothicUB" w:eastAsia="HGPSoeiKakugothicUB" w:hAnsi="HGPSoeiKakugothicUB" w:hint="eastAsia"/>
          <w:color w:val="000000"/>
          <w:sz w:val="32"/>
          <w:szCs w:val="32"/>
          <w:lang w:eastAsia="zh-TW"/>
        </w:rPr>
        <w:t>時</w:t>
      </w:r>
      <w:r w:rsidR="00EC5D46" w:rsidRPr="00083C8D">
        <w:rPr>
          <w:rFonts w:ascii="HGPSoeiKakugothicUB" w:eastAsia="HGPSoeiKakugothicUB" w:hAnsi="HGPSoeiKakugothicUB" w:hint="eastAsia"/>
          <w:color w:val="000000"/>
          <w:sz w:val="32"/>
          <w:szCs w:val="32"/>
          <w:lang w:eastAsia="zh-TW"/>
        </w:rPr>
        <w:t xml:space="preserve"> </w:t>
      </w:r>
      <w:r w:rsidR="00C61E16">
        <w:rPr>
          <w:rFonts w:ascii="HGPSoeiKakugothicUB" w:eastAsia="HGPSoeiKakugothicUB" w:hAnsi="HGPSoeiKakugothicUB" w:hint="eastAsia"/>
          <w:color w:val="000000"/>
          <w:sz w:val="32"/>
          <w:szCs w:val="32"/>
        </w:rPr>
        <w:t>３０分</w:t>
      </w:r>
      <w:r w:rsidRPr="00083C8D">
        <w:rPr>
          <w:rFonts w:ascii="HGPSoeiKakugothicUB" w:eastAsia="HGPSoeiKakugothicUB" w:hAnsi="HGPSoeiKakugothicUB" w:hint="eastAsia"/>
          <w:color w:val="000000"/>
          <w:sz w:val="32"/>
          <w:szCs w:val="32"/>
          <w:lang w:eastAsia="zh-TW"/>
        </w:rPr>
        <w:t>～</w:t>
      </w:r>
      <w:r w:rsidR="00EC5D46" w:rsidRPr="00083C8D">
        <w:rPr>
          <w:rFonts w:ascii="HGPSoeiKakugothicUB" w:eastAsia="HGPSoeiKakugothicUB" w:hAnsi="HGPSoeiKakugothicUB" w:hint="eastAsia"/>
          <w:color w:val="000000"/>
          <w:sz w:val="32"/>
          <w:szCs w:val="32"/>
          <w:lang w:eastAsia="zh-TW"/>
        </w:rPr>
        <w:t xml:space="preserve"> </w:t>
      </w:r>
      <w:r w:rsidR="00B00FBE" w:rsidRPr="00083C8D">
        <w:rPr>
          <w:rFonts w:ascii="HGPSoeiKakugothicUB" w:eastAsia="HGPSoeiKakugothicUB" w:hAnsi="HGPSoeiKakugothicUB" w:hint="eastAsia"/>
          <w:color w:val="000000"/>
          <w:sz w:val="32"/>
          <w:szCs w:val="32"/>
          <w:lang w:eastAsia="zh-TW"/>
        </w:rPr>
        <w:t>１</w:t>
      </w:r>
      <w:r w:rsidR="00F55A6E">
        <w:rPr>
          <w:rFonts w:ascii="HGPSoeiKakugothicUB" w:eastAsia="HGPSoeiKakugothicUB" w:hAnsi="HGPSoeiKakugothicUB" w:hint="eastAsia"/>
          <w:color w:val="000000"/>
          <w:sz w:val="32"/>
          <w:szCs w:val="32"/>
        </w:rPr>
        <w:t>４</w:t>
      </w:r>
      <w:r w:rsidR="004C5778" w:rsidRPr="00083C8D">
        <w:rPr>
          <w:rFonts w:ascii="HGPSoeiKakugothicUB" w:eastAsia="HGPSoeiKakugothicUB" w:hAnsi="HGPSoeiKakugothicUB" w:hint="eastAsia"/>
          <w:color w:val="000000"/>
          <w:sz w:val="32"/>
          <w:szCs w:val="32"/>
          <w:lang w:eastAsia="zh-TW"/>
        </w:rPr>
        <w:t>時</w:t>
      </w:r>
      <w:r w:rsidR="00F55A6E">
        <w:rPr>
          <w:rFonts w:ascii="HGPSoeiKakugothicUB" w:eastAsia="HGPSoeiKakugothicUB" w:hAnsi="HGPSoeiKakugothicUB" w:hint="eastAsia"/>
          <w:color w:val="000000"/>
          <w:sz w:val="32"/>
          <w:szCs w:val="32"/>
        </w:rPr>
        <w:t>４０</w:t>
      </w:r>
      <w:r w:rsidR="00B00FBE" w:rsidRPr="00083C8D">
        <w:rPr>
          <w:rFonts w:ascii="HGPSoeiKakugothicUB" w:eastAsia="HGPSoeiKakugothicUB" w:hAnsi="HGPSoeiKakugothicUB" w:hint="eastAsia"/>
          <w:color w:val="000000"/>
          <w:sz w:val="32"/>
          <w:szCs w:val="32"/>
          <w:lang w:eastAsia="zh-TW"/>
        </w:rPr>
        <w:t>分</w:t>
      </w:r>
    </w:p>
    <w:p w14:paraId="45A63354" w14:textId="247129B0" w:rsidR="00EC5D46" w:rsidRDefault="004C5778" w:rsidP="00884E18">
      <w:pPr>
        <w:spacing w:line="400" w:lineRule="exact"/>
        <w:ind w:firstLineChars="1700" w:firstLine="3741"/>
        <w:rPr>
          <w:rFonts w:ascii="ＭＳ Ｐゴシック" w:eastAsia="ＭＳ Ｐゴシック" w:hAnsi="ＭＳ Ｐゴシック"/>
          <w:b/>
          <w:bCs/>
          <w:sz w:val="24"/>
          <w:szCs w:val="24"/>
        </w:rPr>
      </w:pPr>
      <w:r>
        <w:rPr>
          <w:rFonts w:ascii="ＭＳ ゴシック" w:eastAsia="ＭＳ ゴシック" w:hAnsi="ＭＳ ゴシック" w:hint="eastAsia"/>
          <w:b/>
          <w:color w:val="000000"/>
          <w:sz w:val="24"/>
          <w:szCs w:val="24"/>
        </w:rPr>
        <w:t>（</w:t>
      </w:r>
      <w:r w:rsidR="00C61E16">
        <w:rPr>
          <w:rFonts w:ascii="ＭＳ ゴシック" w:eastAsia="ＭＳ ゴシック" w:hAnsi="ＭＳ ゴシック" w:hint="eastAsia"/>
          <w:b/>
          <w:color w:val="000000"/>
          <w:sz w:val="24"/>
          <w:szCs w:val="24"/>
        </w:rPr>
        <w:t>９</w:t>
      </w:r>
      <w:r>
        <w:rPr>
          <w:rFonts w:ascii="ＭＳ ゴシック" w:eastAsia="ＭＳ ゴシック" w:hAnsi="ＭＳ ゴシック" w:hint="eastAsia"/>
          <w:b/>
          <w:color w:val="000000"/>
          <w:sz w:val="24"/>
          <w:szCs w:val="24"/>
        </w:rPr>
        <w:t>時</w:t>
      </w:r>
      <w:r w:rsidR="00C61E16">
        <w:rPr>
          <w:rFonts w:ascii="ＭＳ ゴシック" w:eastAsia="ＭＳ ゴシック" w:hAnsi="ＭＳ ゴシック" w:hint="eastAsia"/>
          <w:b/>
          <w:color w:val="000000"/>
          <w:sz w:val="24"/>
          <w:szCs w:val="24"/>
        </w:rPr>
        <w:t>１０</w:t>
      </w:r>
      <w:r>
        <w:rPr>
          <w:rFonts w:ascii="ＭＳ ゴシック" w:eastAsia="ＭＳ ゴシック" w:hAnsi="ＭＳ ゴシック" w:hint="eastAsia"/>
          <w:b/>
          <w:color w:val="000000"/>
          <w:sz w:val="24"/>
          <w:szCs w:val="24"/>
        </w:rPr>
        <w:t>分</w:t>
      </w:r>
      <w:r w:rsidR="00B00FBE">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 xml:space="preserve">受付　</w:t>
      </w:r>
      <w:r w:rsidRPr="00083C8D">
        <w:rPr>
          <w:rFonts w:ascii="ＭＳ ゴシック" w:eastAsia="ＭＳ ゴシック" w:hAnsi="ＭＳ ゴシック" w:hint="eastAsia"/>
          <w:b/>
          <w:sz w:val="24"/>
          <w:szCs w:val="24"/>
        </w:rPr>
        <w:t>時間厳守</w:t>
      </w:r>
      <w:r w:rsidRPr="00083C8D">
        <w:rPr>
          <w:rFonts w:ascii="ＭＳ ゴシック" w:eastAsia="ＭＳ ゴシック" w:hAnsi="ＭＳ ゴシック" w:hint="eastAsia"/>
          <w:b/>
          <w:bCs/>
          <w:sz w:val="24"/>
          <w:szCs w:val="24"/>
        </w:rPr>
        <w:t>でお集まり下さい</w:t>
      </w:r>
      <w:r w:rsidRPr="00D51111">
        <w:rPr>
          <w:rFonts w:ascii="ＭＳ ゴシック" w:eastAsia="ＭＳ ゴシック" w:hAnsi="ＭＳ ゴシック" w:hint="eastAsia"/>
          <w:b/>
          <w:bCs/>
          <w:sz w:val="24"/>
          <w:szCs w:val="24"/>
        </w:rPr>
        <w:t>）</w:t>
      </w:r>
      <w:r w:rsidR="001B3D31">
        <w:rPr>
          <w:rFonts w:ascii="HGMaruGothicMPRO" w:eastAsia="HGP創英角ﾎﾟｯﾌﾟ体" w:hint="eastAsia"/>
          <w:sz w:val="24"/>
          <w:szCs w:val="24"/>
        </w:rPr>
        <w:t xml:space="preserve">　　</w:t>
      </w:r>
      <w:r w:rsidR="00EC5D46">
        <w:rPr>
          <w:rFonts w:ascii="HGMaruGothicMPRO" w:eastAsia="HGP創英角ﾎﾟｯﾌﾟ体" w:hint="eastAsia"/>
          <w:sz w:val="24"/>
          <w:szCs w:val="24"/>
        </w:rPr>
        <w:t xml:space="preserve">　　　　</w:t>
      </w:r>
      <w:r w:rsidR="001B3D31">
        <w:rPr>
          <w:rFonts w:ascii="HGMaruGothicMPRO" w:eastAsia="HGP創英角ﾎﾟｯﾌﾟ体" w:hint="eastAsia"/>
          <w:sz w:val="24"/>
          <w:szCs w:val="24"/>
        </w:rPr>
        <w:t xml:space="preserve">　　　　　</w:t>
      </w:r>
      <w:r w:rsidRPr="00EC5D46">
        <w:rPr>
          <w:rFonts w:ascii="ＭＳ Ｐゴシック" w:eastAsia="ＭＳ Ｐゴシック" w:hAnsi="ＭＳ Ｐゴシック" w:hint="eastAsia"/>
          <w:b/>
          <w:bCs/>
          <w:sz w:val="24"/>
          <w:szCs w:val="24"/>
        </w:rPr>
        <w:t xml:space="preserve">　</w:t>
      </w:r>
      <w:r w:rsidR="00D51111">
        <w:rPr>
          <w:rFonts w:ascii="ＭＳ Ｐゴシック" w:eastAsia="ＭＳ Ｐゴシック" w:hAnsi="ＭＳ Ｐゴシック" w:hint="eastAsia"/>
          <w:b/>
          <w:bCs/>
          <w:sz w:val="24"/>
          <w:szCs w:val="24"/>
        </w:rPr>
        <w:t xml:space="preserve">　</w:t>
      </w:r>
    </w:p>
    <w:p w14:paraId="27AA8BED" w14:textId="18512730" w:rsidR="00EC5D46" w:rsidRDefault="001B3D31" w:rsidP="00B00FBE">
      <w:pPr>
        <w:spacing w:line="400" w:lineRule="exact"/>
        <w:rPr>
          <w:rFonts w:ascii="HGMaruGothicMPRO" w:eastAsia="HGMaruGothicMPRO"/>
          <w:sz w:val="24"/>
        </w:rPr>
      </w:pPr>
      <w:r>
        <w:rPr>
          <w:rFonts w:ascii="HGMaruGothicMPRO" w:eastAsia="HGMaruGothicMPRO" w:hint="eastAsia"/>
          <w:sz w:val="24"/>
        </w:rPr>
        <w:t xml:space="preserve">２．会　　場　　</w:t>
      </w:r>
      <w:r w:rsidR="00BD03FA">
        <w:rPr>
          <w:rFonts w:ascii="HGPSoeiKakugothicUB" w:eastAsia="HGPSoeiKakugothicUB" w:hAnsi="HGPSoeiKakugothicUB" w:hint="eastAsia"/>
          <w:sz w:val="28"/>
          <w:szCs w:val="28"/>
        </w:rPr>
        <w:t>下田市・市民文化会館</w:t>
      </w:r>
      <w:r w:rsidR="00714A7F" w:rsidRPr="002E4BE2">
        <w:rPr>
          <w:rFonts w:ascii="HGPSoeiKakugothicUB" w:eastAsia="HGPSoeiKakugothicUB" w:hAnsi="HGPSoeiKakugothicUB" w:hint="eastAsia"/>
          <w:sz w:val="28"/>
          <w:szCs w:val="28"/>
        </w:rPr>
        <w:t xml:space="preserve">　　</w:t>
      </w:r>
      <w:r w:rsidR="00BD03FA" w:rsidRPr="00A050DD">
        <w:rPr>
          <w:rFonts w:ascii="HGPSoeiKakugothicUB" w:eastAsia="HGPSoeiKakugothicUB" w:hAnsi="HGPSoeiKakugothicUB" w:hint="eastAsia"/>
          <w:color w:val="FF0000"/>
          <w:sz w:val="28"/>
          <w:szCs w:val="28"/>
        </w:rPr>
        <w:t>2階</w:t>
      </w:r>
      <w:r w:rsidR="00714A7F" w:rsidRPr="00A050DD">
        <w:rPr>
          <w:rFonts w:ascii="HGPSoeiKakugothicUB" w:eastAsia="HGPSoeiKakugothicUB" w:hAnsi="HGPSoeiKakugothicUB" w:hint="eastAsia"/>
          <w:color w:val="FF0000"/>
          <w:sz w:val="28"/>
          <w:szCs w:val="28"/>
        </w:rPr>
        <w:t xml:space="preserve">　会議室</w:t>
      </w:r>
      <w:r w:rsidR="00B760CF">
        <w:rPr>
          <w:rFonts w:ascii="HGMaruGothicMPRO" w:eastAsia="HGMaruGothicMPRO" w:hint="eastAsia"/>
          <w:sz w:val="24"/>
        </w:rPr>
        <w:t xml:space="preserve">　</w:t>
      </w:r>
      <w:r w:rsidR="00BD03FA">
        <w:rPr>
          <w:rFonts w:ascii="HGMaruGothicMPRO" w:eastAsia="HGMaruGothicMPRO" w:hint="eastAsia"/>
          <w:sz w:val="24"/>
        </w:rPr>
        <w:t xml:space="preserve">　　下田市四丁目１－２</w:t>
      </w:r>
    </w:p>
    <w:p w14:paraId="54C6C628" w14:textId="708331CC" w:rsidR="001B3D31" w:rsidRPr="001B3D31" w:rsidRDefault="00B760CF" w:rsidP="00EC5D46">
      <w:pPr>
        <w:snapToGrid w:val="0"/>
        <w:ind w:firstLineChars="700" w:firstLine="1534"/>
        <w:rPr>
          <w:rFonts w:ascii="HGMaruGothicMPRO" w:eastAsia="DengXian"/>
          <w:sz w:val="24"/>
        </w:rPr>
      </w:pPr>
      <w:r>
        <w:rPr>
          <w:rFonts w:ascii="HGMaruGothicMPRO" w:eastAsia="HGMaruGothicMPRO" w:hint="eastAsia"/>
          <w:sz w:val="24"/>
        </w:rPr>
        <w:t xml:space="preserve">　ＴＥＬ</w:t>
      </w:r>
      <w:r>
        <w:rPr>
          <w:rFonts w:ascii="HGMaruGothicMPRO" w:eastAsia="HGMaruGothicMPRO" w:hint="eastAsia"/>
          <w:color w:val="000000"/>
          <w:sz w:val="24"/>
        </w:rPr>
        <w:t>0</w:t>
      </w:r>
      <w:r w:rsidR="00BD03FA">
        <w:rPr>
          <w:rFonts w:ascii="HGMaruGothicMPRO" w:eastAsia="HGMaruGothicMPRO" w:hint="eastAsia"/>
          <w:color w:val="000000"/>
          <w:sz w:val="24"/>
        </w:rPr>
        <w:t>５５８－２３－５１５１</w:t>
      </w:r>
      <w:r w:rsidR="001B3D31">
        <w:rPr>
          <w:rFonts w:ascii="HGMaruGothicMPRO" w:eastAsia="HGMaruGothicMPRO" w:hint="eastAsia"/>
          <w:sz w:val="24"/>
        </w:rPr>
        <w:t xml:space="preserve">　　　　　</w:t>
      </w:r>
    </w:p>
    <w:p w14:paraId="68ACDC2C" w14:textId="12AA7D6C" w:rsidR="001B3D31" w:rsidRDefault="00EE02A1" w:rsidP="001B3D31">
      <w:pPr>
        <w:spacing w:line="360" w:lineRule="auto"/>
        <w:rPr>
          <w:rFonts w:ascii="HGMaruGothicMPRO" w:eastAsia="HGMaruGothicMPRO"/>
          <w:sz w:val="24"/>
        </w:rPr>
      </w:pPr>
      <w:r>
        <w:rPr>
          <w:rFonts w:ascii="HGMaruGothicMPRO" w:eastAsia="HGMaruGothicMPRO"/>
          <w:noProof/>
          <w:sz w:val="24"/>
        </w:rPr>
        <mc:AlternateContent>
          <mc:Choice Requires="wps">
            <w:drawing>
              <wp:anchor distT="0" distB="0" distL="114300" distR="114300" simplePos="0" relativeHeight="251657216" behindDoc="1" locked="0" layoutInCell="1" allowOverlap="1" wp14:anchorId="1FAE7337" wp14:editId="6CE43954">
                <wp:simplePos x="0" y="0"/>
                <wp:positionH relativeFrom="column">
                  <wp:posOffset>1183005</wp:posOffset>
                </wp:positionH>
                <wp:positionV relativeFrom="paragraph">
                  <wp:posOffset>114300</wp:posOffset>
                </wp:positionV>
                <wp:extent cx="1840230" cy="0"/>
                <wp:effectExtent l="0" t="0" r="0" b="0"/>
                <wp:wrapNone/>
                <wp:docPr id="67195943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023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2EBAFF" id="Line 12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5pt,9pt" to="23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FNrjAEAAAwDAAAOAAAAZHJzL2Uyb0RvYy54bWysUk1PGzEQvVfqf7B8b7wJVYVW2XAAwYVC&#10;JCj3idfOWtgey2Oym39f2+QD2lvVy2g9H2/fezPLq8lZtlORDPqOz2cNZ8pL7I3fdvzX8+23S84o&#10;ge/Bolcd3yviV6uvX5ZjaNUCB7S9iiyDeGrH0PEhpdAKQXJQDmiGQflc1BgdpPyMW9FHGDO6s2LR&#10;ND/EiLEPEaUiytmb9yJfVXytlUyPWpNKzHY8c0s1xho3JYrVEtpthDAYeaAB/8DCgfH5pyeoG0jA&#10;3qL5C8oZGZFQp5lEJ1BrI1XVkNXMmz/UPA0QVNWSzaFwson+H6x82F37dSzU5eSfwj3KV2Ierwfw&#10;W1UJPO9DXty8WCXGQO1ppDworCPbjD+xzz3wlrC6MOnomLYmvJTBAp6Vsqnavj/ZrqbEZE7OL783&#10;i4u8HXmsCWgLRBkMkdKdQsfKR8et8cURaGF3T6lQOreUtMdbY23dqvWfErnxPaPqWRymjxrKwVC7&#10;wX6/jkeh2fKKfziPstOP72rH+YhXvwEAAP//AwBQSwMEFAAGAAgAAAAhAEdjXhvdAAAACQEAAA8A&#10;AABkcnMvZG93bnJldi54bWxMj81OwzAQhO9IvIO1SNyo04JCFeJUBQQnOFAQZzfe/CjxOrWdJvD0&#10;bMUBbju7o9lv8s1se3FEH1pHCpaLBARS6UxLtYKP96erNYgQNRndO0IFXxhgU5yf5TozbqI3PO5i&#10;LTiEQqYVNDEOmZShbNDqsHADEt8q562OLH0tjdcTh9terpIklVa3xB8aPeBDg2W3G62Csevs4+fL&#10;azWN1fPWf98f6ml1UOryYt7egYg4xz8znPAZHQpm2ruRTBA963V6zdbTwJ3YcHObLkHsfxeyyOX/&#10;BsUPAAAA//8DAFBLAQItABQABgAIAAAAIQC2gziS/gAAAOEBAAATAAAAAAAAAAAAAAAAAAAAAABb&#10;Q29udGVudF9UeXBlc10ueG1sUEsBAi0AFAAGAAgAAAAhADj9If/WAAAAlAEAAAsAAAAAAAAAAAAA&#10;AAAALwEAAF9yZWxzLy5yZWxzUEsBAi0AFAAGAAgAAAAhAOHQU2uMAQAADAMAAA4AAAAAAAAAAAAA&#10;AAAALgIAAGRycy9lMm9Eb2MueG1sUEsBAi0AFAAGAAgAAAAhAEdjXhvdAAAACQEAAA8AAAAAAAAA&#10;AAAAAAAA5gMAAGRycy9kb3ducmV2LnhtbFBLBQYAAAAABAAEAPMAAADwBAAAAAA=&#10;" stroked="f"/>
            </w:pict>
          </mc:Fallback>
        </mc:AlternateContent>
      </w:r>
      <w:r w:rsidR="001B3D31">
        <w:rPr>
          <w:rFonts w:ascii="HGMaruGothicMPRO" w:eastAsia="HGMaruGothicMPRO" w:hint="eastAsia"/>
          <w:sz w:val="24"/>
        </w:rPr>
        <w:t>３．受講資格　　18才以上</w:t>
      </w:r>
      <w:r w:rsidR="00BD03FA">
        <w:rPr>
          <w:rFonts w:ascii="HGMaruGothicMPRO" w:eastAsia="HGMaruGothicMPRO" w:hint="eastAsia"/>
          <w:sz w:val="24"/>
        </w:rPr>
        <w:t>の方</w:t>
      </w:r>
      <w:r w:rsidR="001B3D31">
        <w:rPr>
          <w:rFonts w:ascii="HGMaruGothicMPRO" w:eastAsia="HGMaruGothicMPRO" w:hint="eastAsia"/>
          <w:sz w:val="24"/>
        </w:rPr>
        <w:t xml:space="preserve">　</w:t>
      </w:r>
    </w:p>
    <w:p w14:paraId="49DBCEA5" w14:textId="11E20F64" w:rsidR="00B760CF" w:rsidRPr="00850293" w:rsidRDefault="001B3D31" w:rsidP="001B3D31">
      <w:pPr>
        <w:spacing w:line="420" w:lineRule="exact"/>
        <w:rPr>
          <w:rFonts w:ascii="HGMaruGothicMPRO" w:eastAsia="HGMaruGothicMPRO"/>
          <w:sz w:val="24"/>
          <w:szCs w:val="24"/>
        </w:rPr>
      </w:pPr>
      <w:r>
        <w:rPr>
          <w:rFonts w:ascii="HGMaruGothicMPRO" w:eastAsia="HGMaruGothicMPRO" w:hint="eastAsia"/>
          <w:sz w:val="24"/>
        </w:rPr>
        <w:t>４．受</w:t>
      </w:r>
      <w:r>
        <w:rPr>
          <w:rFonts w:ascii="HGMaruGothicMPRO" w:eastAsia="HGMaruGothicMPRO"/>
          <w:sz w:val="24"/>
        </w:rPr>
        <w:t xml:space="preserve"> </w:t>
      </w:r>
      <w:r>
        <w:rPr>
          <w:rFonts w:ascii="HGMaruGothicMPRO" w:eastAsia="HGMaruGothicMPRO" w:hint="eastAsia"/>
          <w:sz w:val="24"/>
        </w:rPr>
        <w:t>講</w:t>
      </w:r>
      <w:r>
        <w:rPr>
          <w:rFonts w:ascii="HGMaruGothicMPRO" w:eastAsia="HGMaruGothicMPRO"/>
          <w:sz w:val="24"/>
        </w:rPr>
        <w:t xml:space="preserve"> </w:t>
      </w:r>
      <w:r>
        <w:rPr>
          <w:rFonts w:ascii="HGMaruGothicMPRO" w:eastAsia="HGMaruGothicMPRO" w:hint="eastAsia"/>
          <w:sz w:val="24"/>
        </w:rPr>
        <w:t xml:space="preserve">料　  </w:t>
      </w:r>
      <w:r w:rsidR="009C746F">
        <w:rPr>
          <w:rFonts w:ascii="HGMaruGothicMPRO" w:eastAsia="HGMaruGothicMPRO" w:hint="eastAsia"/>
          <w:sz w:val="32"/>
        </w:rPr>
        <w:t>１</w:t>
      </w:r>
      <w:r w:rsidR="00BD03FA">
        <w:rPr>
          <w:rFonts w:ascii="HGMaruGothicMPRO" w:eastAsia="HGMaruGothicMPRO" w:hint="eastAsia"/>
          <w:sz w:val="32"/>
        </w:rPr>
        <w:t>１</w:t>
      </w:r>
      <w:r w:rsidR="00B00FBE">
        <w:rPr>
          <w:rFonts w:ascii="HGMaruGothicMPRO" w:eastAsia="HGMaruGothicMPRO" w:hint="eastAsia"/>
          <w:sz w:val="32"/>
        </w:rPr>
        <w:t>，</w:t>
      </w:r>
      <w:r w:rsidR="009C746F">
        <w:rPr>
          <w:rFonts w:ascii="HGMaruGothicMPRO" w:eastAsia="HGMaruGothicMPRO" w:hint="eastAsia"/>
          <w:sz w:val="32"/>
        </w:rPr>
        <w:t>0</w:t>
      </w:r>
      <w:r>
        <w:rPr>
          <w:rFonts w:ascii="HGMaruGothicMPRO" w:eastAsia="HGMaruGothicMPRO" w:hint="eastAsia"/>
          <w:sz w:val="32"/>
        </w:rPr>
        <w:t xml:space="preserve">００円　</w:t>
      </w:r>
      <w:r>
        <w:rPr>
          <w:rFonts w:ascii="HGMaruGothicMPRO" w:eastAsia="HGMaruGothicMPRO" w:hint="eastAsia"/>
          <w:szCs w:val="22"/>
        </w:rPr>
        <w:t>（テキスト代含む・昼食代含まず</w:t>
      </w:r>
      <w:r>
        <w:rPr>
          <w:rFonts w:ascii="HGMaruGothicMPRO" w:eastAsia="HGMaruGothicMPRO" w:hint="eastAsia"/>
          <w:sz w:val="18"/>
          <w:szCs w:val="18"/>
        </w:rPr>
        <w:t>）</w:t>
      </w:r>
      <w:r w:rsidR="00B760CF">
        <w:rPr>
          <w:rFonts w:ascii="HGMaruGothicMPRO" w:eastAsia="HGMaruGothicMPRO" w:hint="eastAsia"/>
          <w:sz w:val="18"/>
          <w:szCs w:val="18"/>
        </w:rPr>
        <w:t xml:space="preserve">　　　　　　　　　　　</w:t>
      </w:r>
    </w:p>
    <w:p w14:paraId="56FC8001" w14:textId="77777777" w:rsidR="006F0A94" w:rsidRDefault="006F0A94" w:rsidP="006F0A94">
      <w:pPr>
        <w:rPr>
          <w:rFonts w:ascii="HGMaruGothicMPRO" w:eastAsia="HGMaruGothicMPRO"/>
          <w:sz w:val="24"/>
        </w:rPr>
      </w:pPr>
      <w:r>
        <w:rPr>
          <w:rFonts w:ascii="HGMaruGothicMPRO" w:eastAsia="HGMaruGothicMPRO" w:hint="eastAsia"/>
          <w:sz w:val="24"/>
        </w:rPr>
        <w:t xml:space="preserve">○受講料の振込先　　</w:t>
      </w:r>
      <w:r w:rsidRPr="00C6230E">
        <w:rPr>
          <w:rFonts w:ascii="HGMaruGothicMPRO" w:eastAsia="HGMaruGothicMPRO" w:hint="eastAsia"/>
          <w:sz w:val="24"/>
        </w:rPr>
        <w:t>三島信用金庫　下田中央支店　　普通預金　１２７４１５３</w:t>
      </w:r>
      <w:r>
        <w:rPr>
          <w:rFonts w:ascii="HGMaruGothicMPRO" w:eastAsia="HGMaruGothicMPRO" w:hint="eastAsia"/>
          <w:sz w:val="24"/>
        </w:rPr>
        <w:t xml:space="preserve">　　　</w:t>
      </w:r>
    </w:p>
    <w:p w14:paraId="2FC7915D" w14:textId="77777777" w:rsidR="006F0A94" w:rsidRDefault="006F0A94" w:rsidP="006F0A94">
      <w:pPr>
        <w:spacing w:line="320" w:lineRule="exact"/>
        <w:ind w:firstLineChars="1000" w:firstLine="2192"/>
        <w:outlineLvl w:val="0"/>
        <w:rPr>
          <w:rFonts w:ascii="HGMaruGothicMPRO" w:eastAsia="HGMaruGothicMPRO"/>
          <w:lang w:eastAsia="zh-CN"/>
        </w:rPr>
      </w:pPr>
      <w:r w:rsidRPr="00C6230E">
        <w:rPr>
          <w:rFonts w:ascii="HGMaruGothicMPRO" w:eastAsia="HGMaruGothicMPRO" w:hint="eastAsia"/>
          <w:sz w:val="24"/>
        </w:rPr>
        <w:t>下田商工会議所　　会頭　　田中　豊</w:t>
      </w:r>
    </w:p>
    <w:p w14:paraId="16205EF3" w14:textId="7AC6439E" w:rsidR="006F0A94" w:rsidRPr="00F80482" w:rsidRDefault="006F0A94" w:rsidP="006F0A94">
      <w:pPr>
        <w:ind w:firstLineChars="400" w:firstLine="1037"/>
        <w:rPr>
          <w:rFonts w:ascii="HGMaruGothicMPRO" w:eastAsia="HGMaruGothicMPRO"/>
          <w:sz w:val="28"/>
          <w:u w:val="single"/>
        </w:rPr>
      </w:pPr>
      <w:r>
        <w:rPr>
          <w:rFonts w:ascii="HGMaruGothicMPRO" w:eastAsia="HGMaruGothicMPRO" w:hint="eastAsia"/>
          <w:sz w:val="28"/>
          <w:u w:val="single"/>
        </w:rPr>
        <w:t>８月６日（水）</w:t>
      </w:r>
      <w:r>
        <w:rPr>
          <w:rFonts w:ascii="HGMaruGothicMPRO" w:eastAsia="HGMaruGothicMPRO" w:hint="eastAsia"/>
          <w:sz w:val="24"/>
          <w:u w:val="single"/>
        </w:rPr>
        <w:t>迄</w:t>
      </w:r>
      <w:r>
        <w:rPr>
          <w:rFonts w:ascii="HGMaruGothicMPRO" w:eastAsia="HGMaruGothicMPRO" w:hint="eastAsia"/>
          <w:sz w:val="24"/>
        </w:rPr>
        <w:t>にお振込願います。（恐れ入りますが送金手数料はご負担ください）</w:t>
      </w:r>
    </w:p>
    <w:p w14:paraId="72E752A9" w14:textId="4BCFC6BB" w:rsidR="006F0A94" w:rsidRDefault="006F0A94" w:rsidP="006F0A94">
      <w:pPr>
        <w:spacing w:line="300" w:lineRule="exact"/>
        <w:ind w:left="1534" w:hangingChars="700" w:hanging="1534"/>
        <w:rPr>
          <w:rFonts w:ascii="HGMaruGothicMPRO" w:eastAsia="HGMaruGothicMPRO"/>
          <w:sz w:val="24"/>
          <w:szCs w:val="24"/>
        </w:rPr>
      </w:pPr>
      <w:r>
        <w:rPr>
          <w:rFonts w:ascii="HGMaruGothicMPRO" w:eastAsia="HGMaruGothicMPRO"/>
          <w:sz w:val="24"/>
        </w:rPr>
        <w:t>5</w:t>
      </w:r>
      <w:r>
        <w:rPr>
          <w:rFonts w:ascii="HGMaruGothicMPRO" w:eastAsia="HGMaruGothicMPRO" w:hint="eastAsia"/>
          <w:sz w:val="24"/>
        </w:rPr>
        <w:t>．申込方法　　所定の受講申込書に必要事項を記入・捺印し、本人確認書類の運転免許証コピー（無い場合は住民票）と写真（2枚　縦３㎝×横２.4㎝）を貼付して当会議所宛</w:t>
      </w:r>
      <w:r>
        <w:rPr>
          <w:rFonts w:ascii="HGMaruGothicMPRO" w:eastAsia="HGMaruGothicMPRO" w:hint="eastAsia"/>
          <w:bCs/>
          <w:sz w:val="28"/>
          <w:u w:val="single"/>
        </w:rPr>
        <w:t>８月６日（水）</w:t>
      </w:r>
      <w:r>
        <w:rPr>
          <w:rFonts w:ascii="HGMaruGothicMPRO" w:eastAsia="HGMaruGothicMPRO" w:hint="eastAsia"/>
          <w:bCs/>
          <w:sz w:val="28"/>
        </w:rPr>
        <w:t>迄</w:t>
      </w:r>
      <w:r>
        <w:rPr>
          <w:rFonts w:ascii="HGMaruGothicMPRO" w:eastAsia="HGMaruGothicMPRO" w:hint="eastAsia"/>
          <w:sz w:val="24"/>
        </w:rPr>
        <w:t>にご郵送、または、ご持参下さい。</w:t>
      </w:r>
    </w:p>
    <w:p w14:paraId="66CD6CBA" w14:textId="229ECA55" w:rsidR="00DD41E2" w:rsidRDefault="00DD41E2" w:rsidP="00BD03FA">
      <w:pPr>
        <w:snapToGrid w:val="0"/>
        <w:spacing w:line="276" w:lineRule="auto"/>
        <w:rPr>
          <w:rFonts w:ascii="HGMaruGothicMPRO" w:eastAsia="HGMaruGothicMPRO"/>
          <w:sz w:val="24"/>
          <w:u w:val="double"/>
        </w:rPr>
      </w:pPr>
      <w:r w:rsidRPr="0080545E">
        <w:rPr>
          <w:rFonts w:ascii="HGMaruGothicMPRO" w:eastAsia="HGMaruGothicMPRO" w:hint="eastAsia"/>
          <w:sz w:val="24"/>
        </w:rPr>
        <w:t xml:space="preserve">　　</w:t>
      </w:r>
      <w:r w:rsidRPr="00923DE2">
        <w:rPr>
          <w:rFonts w:ascii="HGMaruGothicMPRO" w:eastAsia="HGMaruGothicMPRO" w:hint="eastAsia"/>
          <w:color w:val="FF0000"/>
          <w:sz w:val="24"/>
        </w:rPr>
        <w:t>定員</w:t>
      </w:r>
      <w:r w:rsidR="00591243">
        <w:rPr>
          <w:rFonts w:ascii="HGMaruGothicMPRO" w:eastAsia="HGMaruGothicMPRO" w:hint="eastAsia"/>
          <w:color w:val="FF0000"/>
          <w:sz w:val="24"/>
        </w:rPr>
        <w:t>５０</w:t>
      </w:r>
      <w:r w:rsidRPr="00923DE2">
        <w:rPr>
          <w:rFonts w:ascii="HGMaruGothicMPRO" w:eastAsia="HGMaruGothicMPRO" w:hint="eastAsia"/>
          <w:color w:val="FF0000"/>
          <w:sz w:val="24"/>
        </w:rPr>
        <w:t>名</w:t>
      </w:r>
      <w:r>
        <w:rPr>
          <w:rFonts w:ascii="HGMaruGothicMPRO" w:eastAsia="HGMaruGothicMPRO" w:hint="eastAsia"/>
          <w:sz w:val="24"/>
        </w:rPr>
        <w:t>（定員に達し次第締切ります</w:t>
      </w:r>
      <w:r w:rsidR="006F0A94">
        <w:rPr>
          <w:rFonts w:ascii="HGMaruGothicMPRO" w:eastAsia="HGMaruGothicMPRO" w:hint="eastAsia"/>
          <w:sz w:val="24"/>
        </w:rPr>
        <w:t>。受講者が一定の人数に満たない場合は中止する場合があります。</w:t>
      </w:r>
      <w:r>
        <w:rPr>
          <w:rFonts w:ascii="HGMaruGothicMPRO" w:eastAsia="HGMaruGothicMPRO" w:hint="eastAsia"/>
          <w:sz w:val="24"/>
        </w:rPr>
        <w:t>）</w:t>
      </w:r>
    </w:p>
    <w:p w14:paraId="39300619" w14:textId="339EFAED" w:rsidR="00B00FBE" w:rsidRPr="009935E2" w:rsidRDefault="001B3D31" w:rsidP="009935E2">
      <w:pPr>
        <w:spacing w:line="360" w:lineRule="exact"/>
        <w:ind w:left="1755" w:hangingChars="801" w:hanging="1755"/>
        <w:jc w:val="left"/>
        <w:rPr>
          <w:rFonts w:ascii="HGMaruGothicMPRO" w:eastAsia="HGMaruGothicMPRO"/>
          <w:sz w:val="24"/>
          <w:szCs w:val="24"/>
        </w:rPr>
      </w:pPr>
      <w:r w:rsidRPr="009935E2">
        <w:rPr>
          <w:rFonts w:ascii="HGMaruGothicMPRO" w:eastAsia="HGMaruGothicMPRO" w:hint="eastAsia"/>
          <w:sz w:val="24"/>
          <w:szCs w:val="24"/>
        </w:rPr>
        <w:t xml:space="preserve">６．受講時の注意　　</w:t>
      </w:r>
    </w:p>
    <w:p w14:paraId="500FD6F9" w14:textId="77777777" w:rsidR="00635175" w:rsidRDefault="00B00FBE" w:rsidP="00635175">
      <w:pPr>
        <w:spacing w:line="400" w:lineRule="exact"/>
        <w:rPr>
          <w:rFonts w:ascii="HGMaruGothicMPRO" w:eastAsia="HGMaruGothicMPRO"/>
          <w:sz w:val="24"/>
        </w:rPr>
      </w:pPr>
      <w:r w:rsidRPr="00B00FBE">
        <w:rPr>
          <w:rFonts w:ascii="HGMaruGothicMPRO" w:eastAsia="HGMaruGothicMPRO" w:hint="eastAsia"/>
        </w:rPr>
        <w:t xml:space="preserve">　①</w:t>
      </w:r>
      <w:r w:rsidRPr="00B00FBE">
        <w:rPr>
          <w:rFonts w:ascii="HGMaruGothicMPRO" w:eastAsia="HGMaruGothicMPRO" w:hint="eastAsia"/>
          <w:sz w:val="24"/>
        </w:rPr>
        <w:t xml:space="preserve">　筆記用具を必ず持参すること。</w:t>
      </w:r>
      <w:r w:rsidR="00635175">
        <w:rPr>
          <w:rFonts w:ascii="HGMaruGothicMPRO" w:eastAsia="HGMaruGothicMPRO" w:hint="eastAsia"/>
          <w:sz w:val="24"/>
        </w:rPr>
        <w:t>②</w:t>
      </w:r>
      <w:r w:rsidRPr="00B00FBE">
        <w:rPr>
          <w:rFonts w:ascii="HGMaruGothicMPRO" w:eastAsia="HGMaruGothicMPRO" w:hint="eastAsia"/>
          <w:sz w:val="24"/>
        </w:rPr>
        <w:t>遅刻、早退等により規定の時間数を受講しない場合には、</w:t>
      </w:r>
      <w:r w:rsidR="00635175">
        <w:rPr>
          <w:rFonts w:ascii="HGMaruGothicMPRO" w:eastAsia="HGMaruGothicMPRO" w:hint="eastAsia"/>
          <w:sz w:val="24"/>
        </w:rPr>
        <w:t>修了証が交付</w:t>
      </w:r>
    </w:p>
    <w:p w14:paraId="3C82768D" w14:textId="4AB6560C" w:rsidR="00B00FBE" w:rsidRPr="00B00FBE" w:rsidRDefault="00635175" w:rsidP="00635175">
      <w:pPr>
        <w:spacing w:line="400" w:lineRule="exact"/>
        <w:ind w:firstLineChars="300" w:firstLine="657"/>
        <w:rPr>
          <w:rFonts w:ascii="HGMaruGothicMPRO" w:eastAsia="HGMaruGothicMPRO"/>
          <w:bCs/>
          <w:sz w:val="24"/>
        </w:rPr>
      </w:pPr>
      <w:r>
        <w:rPr>
          <w:rFonts w:ascii="HGMaruGothicMPRO" w:eastAsia="HGMaruGothicMPRO" w:hint="eastAsia"/>
          <w:sz w:val="24"/>
        </w:rPr>
        <w:t>できません</w:t>
      </w:r>
      <w:r w:rsidR="00B00FBE" w:rsidRPr="00B00FBE">
        <w:rPr>
          <w:rFonts w:ascii="HGMaruGothicMPRO" w:eastAsia="HGMaruGothicMPRO" w:hint="eastAsia"/>
          <w:sz w:val="24"/>
        </w:rPr>
        <w:t>。</w:t>
      </w:r>
      <w:r>
        <w:rPr>
          <w:rFonts w:ascii="HGMaruGothicMPRO" w:eastAsia="HGMaruGothicMPRO" w:hint="eastAsia"/>
          <w:sz w:val="24"/>
        </w:rPr>
        <w:t>③</w:t>
      </w:r>
      <w:r w:rsidR="00B00FBE" w:rsidRPr="00B00FBE">
        <w:rPr>
          <w:rFonts w:ascii="HGMaruGothicMPRO" w:eastAsia="HGMaruGothicMPRO" w:hint="eastAsia"/>
          <w:bCs/>
          <w:sz w:val="24"/>
        </w:rPr>
        <w:t>実技台帳をお渡しの際、受領印をいただきますので</w:t>
      </w:r>
      <w:r w:rsidR="00B00FBE" w:rsidRPr="00B00FBE">
        <w:rPr>
          <w:rFonts w:ascii="HGMaruGothicMPRO" w:eastAsia="HGMaruGothicMPRO" w:hint="eastAsia"/>
          <w:b/>
          <w:sz w:val="24"/>
        </w:rPr>
        <w:t>、</w:t>
      </w:r>
      <w:r w:rsidR="00B00FBE" w:rsidRPr="00B00FBE">
        <w:rPr>
          <w:rFonts w:ascii="HGPSoeiKakugothicUB" w:eastAsia="HGPSoeiKakugothicUB" w:hint="eastAsia"/>
          <w:bCs/>
          <w:sz w:val="24"/>
        </w:rPr>
        <w:t>認印</w:t>
      </w:r>
      <w:r w:rsidR="00B00FBE" w:rsidRPr="00B00FBE">
        <w:rPr>
          <w:rFonts w:ascii="HGMaruGothicMPRO" w:eastAsia="HGMaruGothicMPRO" w:hint="eastAsia"/>
          <w:bCs/>
          <w:sz w:val="24"/>
        </w:rPr>
        <w:t>をご持参願います。</w:t>
      </w:r>
    </w:p>
    <w:p w14:paraId="740AE460" w14:textId="77777777" w:rsidR="00B00FBE" w:rsidRPr="00B00FBE" w:rsidRDefault="00B00FBE" w:rsidP="00B00FBE">
      <w:pPr>
        <w:tabs>
          <w:tab w:val="left" w:pos="2587"/>
        </w:tabs>
        <w:spacing w:line="0" w:lineRule="atLeast"/>
        <w:ind w:left="630"/>
        <w:outlineLvl w:val="0"/>
        <w:rPr>
          <w:rFonts w:ascii="HGMaruGothicMPRO" w:eastAsia="HGMaruGothicMPRO"/>
          <w:position w:val="-6"/>
        </w:rPr>
      </w:pPr>
      <w:r w:rsidRPr="00B00FBE">
        <w:rPr>
          <w:rFonts w:ascii="HGMaruGothicMPRO" w:eastAsia="HGMaruGothicMPRO" w:hint="eastAsia"/>
          <w:position w:val="-6"/>
        </w:rPr>
        <w:t>※やむを得ない理由により受講できなくなった場合や受講者の変更は、受講日の1４日前にお申し出下さい。</w:t>
      </w:r>
    </w:p>
    <w:p w14:paraId="2D6A33AD" w14:textId="77777777" w:rsidR="00DD41E2" w:rsidRDefault="00DD41E2" w:rsidP="00DD41E2">
      <w:pPr>
        <w:spacing w:line="0" w:lineRule="atLeast"/>
        <w:ind w:left="657"/>
        <w:outlineLvl w:val="0"/>
        <w:rPr>
          <w:rFonts w:eastAsia="HGMaruGothicMPRO"/>
          <w:sz w:val="24"/>
          <w:lang w:eastAsia="zh-TW"/>
        </w:rPr>
      </w:pPr>
      <w:r>
        <w:rPr>
          <w:rFonts w:eastAsia="HGMaruGothicMPRO" w:hint="eastAsia"/>
          <w:sz w:val="24"/>
        </w:rPr>
        <w:t xml:space="preserve">　　　　　　　　　　　</w:t>
      </w:r>
      <w:r>
        <w:rPr>
          <w:rFonts w:eastAsia="HGMaruGothicMPRO" w:hint="eastAsia"/>
          <w:sz w:val="24"/>
          <w:lang w:eastAsia="zh-TW"/>
        </w:rPr>
        <w:t>講習依頼先：職業訓練法人</w:t>
      </w:r>
      <w:r>
        <w:rPr>
          <w:rFonts w:eastAsia="HGMaruGothicMPRO"/>
          <w:sz w:val="24"/>
          <w:lang w:eastAsia="zh-TW"/>
        </w:rPr>
        <w:t xml:space="preserve">  </w:t>
      </w:r>
      <w:r>
        <w:rPr>
          <w:rFonts w:eastAsia="HGMaruGothicMPRO" w:hint="eastAsia"/>
          <w:sz w:val="24"/>
          <w:lang w:eastAsia="zh-TW"/>
        </w:rPr>
        <w:t>静岡県建設業能力開発協会　静岡県建設学院</w:t>
      </w:r>
    </w:p>
    <w:p w14:paraId="53C76BD8" w14:textId="02850446" w:rsidR="00DD41E2" w:rsidRPr="00635175" w:rsidRDefault="00DD41E2" w:rsidP="00635175">
      <w:pPr>
        <w:spacing w:line="0" w:lineRule="atLeast"/>
        <w:ind w:left="657"/>
        <w:outlineLvl w:val="0"/>
        <w:rPr>
          <w:rFonts w:eastAsia="HGMaruGothicMPRO"/>
          <w:sz w:val="21"/>
          <w:szCs w:val="21"/>
          <w:lang w:eastAsia="zh-TW"/>
        </w:rPr>
      </w:pPr>
      <w:r>
        <w:rPr>
          <w:rFonts w:eastAsia="HGMaruGothicMPRO" w:hint="eastAsia"/>
          <w:sz w:val="24"/>
          <w:lang w:eastAsia="zh-TW"/>
        </w:rPr>
        <w:t xml:space="preserve">　　　　　　　　　　　　　　　　　静岡市駿河区青木</w:t>
      </w:r>
      <w:r>
        <w:rPr>
          <w:rFonts w:eastAsia="HGMaruGothicMPRO" w:hint="eastAsia"/>
          <w:sz w:val="24"/>
          <w:lang w:eastAsia="zh-TW"/>
        </w:rPr>
        <w:t>188-3</w:t>
      </w:r>
      <w:r w:rsidRPr="00563EC5">
        <w:rPr>
          <w:rFonts w:eastAsia="HGMaruGothicMPRO" w:hint="eastAsia"/>
          <w:sz w:val="21"/>
          <w:szCs w:val="21"/>
          <w:lang w:eastAsia="zh-TW"/>
        </w:rPr>
        <w:t>ＴＥＬ</w:t>
      </w:r>
      <w:r>
        <w:rPr>
          <w:rFonts w:eastAsia="HGMaruGothicMPRO" w:hint="eastAsia"/>
          <w:sz w:val="21"/>
          <w:szCs w:val="21"/>
          <w:lang w:eastAsia="zh-TW"/>
        </w:rPr>
        <w:t>054-293-5382</w:t>
      </w:r>
      <w:r w:rsidRPr="00563EC5">
        <w:rPr>
          <w:rFonts w:eastAsia="HGMaruGothicMPRO" w:hint="eastAsia"/>
          <w:sz w:val="21"/>
          <w:szCs w:val="21"/>
          <w:lang w:eastAsia="zh-TW"/>
        </w:rPr>
        <w:t xml:space="preserve">　ＦＡＸ</w:t>
      </w:r>
      <w:r>
        <w:rPr>
          <w:rFonts w:eastAsia="HGMaruGothicMPRO" w:hint="eastAsia"/>
          <w:sz w:val="21"/>
          <w:szCs w:val="21"/>
          <w:lang w:eastAsia="zh-TW"/>
        </w:rPr>
        <w:t>054-293-5383</w:t>
      </w:r>
    </w:p>
    <w:p w14:paraId="24812E2A" w14:textId="62D9B8F3" w:rsidR="00DD41E2" w:rsidRPr="0062011B" w:rsidRDefault="00DD41E2" w:rsidP="00083C8D">
      <w:pPr>
        <w:snapToGrid w:val="0"/>
        <w:jc w:val="center"/>
        <w:outlineLvl w:val="0"/>
        <w:rPr>
          <w:rFonts w:ascii="HGPSoeiKakugothicUB" w:eastAsia="HGPSoeiKakugothicUB" w:hAnsi="HGPSoeiKakugothicUB"/>
          <w:sz w:val="28"/>
          <w:szCs w:val="28"/>
        </w:rPr>
      </w:pPr>
      <w:r w:rsidRPr="0062011B">
        <w:rPr>
          <w:rFonts w:ascii="HGPSoeiKakugothicUB" w:eastAsia="HGPSoeiKakugothicUB" w:hAnsi="HGPSoeiKakugothicUB" w:hint="eastAsia"/>
          <w:sz w:val="28"/>
          <w:szCs w:val="28"/>
        </w:rPr>
        <w:t>主催：</w:t>
      </w:r>
      <w:r w:rsidR="00923DE2" w:rsidRPr="0062011B">
        <w:rPr>
          <w:rFonts w:ascii="HGPSoeiKakugothicUB" w:eastAsia="HGPSoeiKakugothicUB" w:hAnsi="HGPSoeiKakugothicUB" w:hint="eastAsia"/>
          <w:sz w:val="28"/>
          <w:szCs w:val="28"/>
        </w:rPr>
        <w:t>下田</w:t>
      </w:r>
      <w:r w:rsidRPr="0062011B">
        <w:rPr>
          <w:rFonts w:ascii="HGPSoeiKakugothicUB" w:eastAsia="HGPSoeiKakugothicUB" w:hAnsi="HGPSoeiKakugothicUB" w:hint="eastAsia"/>
          <w:sz w:val="28"/>
          <w:szCs w:val="28"/>
        </w:rPr>
        <w:t>商工</w:t>
      </w:r>
      <w:r w:rsidR="00923DE2" w:rsidRPr="0062011B">
        <w:rPr>
          <w:rFonts w:ascii="HGPSoeiKakugothicUB" w:eastAsia="HGPSoeiKakugothicUB" w:hAnsi="HGPSoeiKakugothicUB" w:hint="eastAsia"/>
          <w:sz w:val="28"/>
          <w:szCs w:val="28"/>
        </w:rPr>
        <w:t>会議所</w:t>
      </w:r>
      <w:r w:rsidRPr="0062011B">
        <w:rPr>
          <w:rFonts w:ascii="HGPSoeiKakugothicUB" w:eastAsia="HGPSoeiKakugothicUB" w:hAnsi="HGPSoeiKakugothicUB" w:hint="eastAsia"/>
          <w:sz w:val="28"/>
          <w:szCs w:val="28"/>
        </w:rPr>
        <w:t xml:space="preserve">　</w:t>
      </w:r>
      <w:r w:rsidR="0062011B">
        <w:rPr>
          <w:rFonts w:ascii="HGPSoeiKakugothicUB" w:eastAsia="HGPSoeiKakugothicUB" w:hAnsi="HGPSoeiKakugothicUB" w:hint="eastAsia"/>
          <w:sz w:val="28"/>
          <w:szCs w:val="28"/>
        </w:rPr>
        <w:t>下田市2丁目１２－１７</w:t>
      </w:r>
    </w:p>
    <w:p w14:paraId="0AD4BBEE" w14:textId="786DE69A" w:rsidR="00B760CF" w:rsidRDefault="00DD41E2" w:rsidP="00D51111">
      <w:pPr>
        <w:snapToGrid w:val="0"/>
        <w:ind w:left="657"/>
        <w:jc w:val="center"/>
        <w:outlineLvl w:val="0"/>
        <w:rPr>
          <w:rFonts w:ascii="HGMaruGothicMPRO" w:eastAsia="HGMaruGothicMPRO" w:hAnsi="HGMaruGothicMPRO"/>
          <w:sz w:val="32"/>
          <w:szCs w:val="32"/>
        </w:rPr>
      </w:pPr>
      <w:r>
        <w:rPr>
          <w:rFonts w:ascii="HGMaruGothicMPRO" w:eastAsia="HGMaruGothicMPRO" w:hAnsi="HGMaruGothicMPRO" w:hint="eastAsia"/>
          <w:sz w:val="32"/>
          <w:szCs w:val="32"/>
        </w:rPr>
        <w:t>＜お問合せ＞商工会</w:t>
      </w:r>
      <w:r w:rsidR="00923DE2">
        <w:rPr>
          <w:rFonts w:ascii="HGMaruGothicMPRO" w:eastAsia="HGMaruGothicMPRO" w:hAnsi="HGMaruGothicMPRO" w:hint="eastAsia"/>
          <w:sz w:val="32"/>
          <w:szCs w:val="32"/>
        </w:rPr>
        <w:t>議所</w:t>
      </w:r>
      <w:r w:rsidRPr="00631FDE">
        <w:rPr>
          <w:rFonts w:ascii="HGMaruGothicMPRO" w:eastAsia="HGMaruGothicMPRO" w:hAnsi="HGMaruGothicMPRO" w:hint="eastAsia"/>
          <w:sz w:val="32"/>
          <w:szCs w:val="32"/>
        </w:rPr>
        <w:t>事務局　ＴＥＬ</w:t>
      </w:r>
      <w:r w:rsidR="00923DE2">
        <w:rPr>
          <w:rFonts w:ascii="HGMaruGothicMPRO" w:eastAsia="HGMaruGothicMPRO" w:hAnsi="HGMaruGothicMPRO" w:hint="eastAsia"/>
          <w:sz w:val="32"/>
          <w:szCs w:val="32"/>
        </w:rPr>
        <w:t>０５５８－２２－１１８１</w:t>
      </w:r>
    </w:p>
    <w:p w14:paraId="6B6F4F32" w14:textId="77777777" w:rsidR="001C4443" w:rsidRPr="006B6B06" w:rsidRDefault="001C4443" w:rsidP="001C4443">
      <w:pPr>
        <w:jc w:val="center"/>
        <w:rPr>
          <w:rFonts w:eastAsia="DengXian"/>
          <w:b/>
          <w:w w:val="150"/>
          <w:sz w:val="36"/>
          <w:szCs w:val="36"/>
        </w:rPr>
      </w:pPr>
      <w:r w:rsidRPr="006B6B06">
        <w:rPr>
          <w:rFonts w:hAnsi="ＭＳ 明朝" w:hint="eastAsia"/>
          <w:b/>
          <w:sz w:val="36"/>
          <w:szCs w:val="36"/>
          <w:u w:val="single"/>
        </w:rPr>
        <w:lastRenderedPageBreak/>
        <w:t>テールゲートリフター特別教育申込書</w:t>
      </w:r>
    </w:p>
    <w:p w14:paraId="283E20CF" w14:textId="77777777" w:rsidR="001C4443" w:rsidRDefault="001C4443" w:rsidP="001C4443">
      <w:pPr>
        <w:rPr>
          <w:b/>
          <w:w w:val="150"/>
          <w:sz w:val="16"/>
        </w:rPr>
      </w:pPr>
      <w:r>
        <w:rPr>
          <w:rFonts w:hint="eastAsia"/>
          <w:b/>
          <w:w w:val="150"/>
          <w:sz w:val="24"/>
        </w:rPr>
        <w:t xml:space="preserve">     </w:t>
      </w:r>
    </w:p>
    <w:p w14:paraId="727D718C" w14:textId="165209C9" w:rsidR="001C4443" w:rsidRDefault="001C4443" w:rsidP="001C4443">
      <w:pPr>
        <w:rPr>
          <w:sz w:val="24"/>
          <w:lang w:eastAsia="zh-TW"/>
        </w:rPr>
      </w:pPr>
      <w:r>
        <w:rPr>
          <w:rFonts w:hint="eastAsia"/>
          <w:sz w:val="24"/>
          <w:lang w:eastAsia="zh-TW"/>
        </w:rPr>
        <w:t>職業訓練法人　静岡県建設業能力開発協会　殿　　　　　　　　　　　　　　R</w:t>
      </w:r>
      <w:r w:rsidR="00875A3E">
        <w:rPr>
          <w:rFonts w:hint="eastAsia"/>
          <w:sz w:val="24"/>
        </w:rPr>
        <w:t>７</w:t>
      </w:r>
      <w:r w:rsidR="00A050DD">
        <w:rPr>
          <w:rFonts w:hint="eastAsia"/>
          <w:sz w:val="24"/>
        </w:rPr>
        <w:t>．</w:t>
      </w:r>
      <w:r w:rsidR="00923DE2">
        <w:rPr>
          <w:rFonts w:hint="eastAsia"/>
          <w:sz w:val="24"/>
        </w:rPr>
        <w:t>８</w:t>
      </w:r>
      <w:r>
        <w:rPr>
          <w:rFonts w:hint="eastAsia"/>
          <w:sz w:val="24"/>
          <w:lang w:eastAsia="zh-TW"/>
        </w:rPr>
        <w:t>／</w:t>
      </w:r>
      <w:r w:rsidR="00923DE2">
        <w:rPr>
          <w:rFonts w:hint="eastAsia"/>
          <w:sz w:val="24"/>
        </w:rPr>
        <w:t>２０</w:t>
      </w:r>
      <w:r>
        <w:rPr>
          <w:rFonts w:hint="eastAsia"/>
          <w:sz w:val="24"/>
          <w:lang w:eastAsia="zh-TW"/>
        </w:rPr>
        <w:t xml:space="preserve">　（</w:t>
      </w:r>
      <w:r w:rsidR="00923DE2">
        <w:rPr>
          <w:rFonts w:hint="eastAsia"/>
          <w:sz w:val="24"/>
        </w:rPr>
        <w:t>水</w:t>
      </w:r>
      <w:r>
        <w:rPr>
          <w:rFonts w:hint="eastAsia"/>
          <w:sz w:val="24"/>
          <w:lang w:eastAsia="zh-TW"/>
        </w:rPr>
        <w:t>）</w:t>
      </w:r>
    </w:p>
    <w:p w14:paraId="517A0B95" w14:textId="77777777" w:rsidR="001C4443" w:rsidRDefault="001C4443" w:rsidP="001C4443">
      <w:pPr>
        <w:rPr>
          <w:sz w:val="24"/>
        </w:rPr>
      </w:pPr>
      <w:r>
        <w:rPr>
          <w:rFonts w:hint="eastAsia"/>
          <w:sz w:val="24"/>
        </w:rPr>
        <w:t>令和　年　　月　　日</w:t>
      </w:r>
    </w:p>
    <w:p w14:paraId="521B398E" w14:textId="77777777" w:rsidR="001C4443" w:rsidRDefault="001C4443" w:rsidP="001C4443">
      <w:pPr>
        <w:spacing w:line="400" w:lineRule="exact"/>
        <w:rPr>
          <w:sz w:val="24"/>
        </w:rPr>
      </w:pPr>
      <w:r>
        <w:rPr>
          <w:rFonts w:hint="eastAsia"/>
          <w:sz w:val="24"/>
        </w:rPr>
        <w:t xml:space="preserve">　〒　　　―</w:t>
      </w:r>
    </w:p>
    <w:p w14:paraId="797BE209" w14:textId="77777777" w:rsidR="001C4443" w:rsidRDefault="001C4443" w:rsidP="001C4443">
      <w:pPr>
        <w:spacing w:line="400" w:lineRule="exact"/>
        <w:rPr>
          <w:sz w:val="24"/>
          <w:lang w:eastAsia="zh-TW"/>
        </w:rPr>
      </w:pPr>
      <w:r>
        <w:rPr>
          <w:rFonts w:hint="eastAsia"/>
          <w:sz w:val="24"/>
          <w:lang w:eastAsia="zh-TW"/>
        </w:rPr>
        <w:t>事業所所在地</w:t>
      </w:r>
    </w:p>
    <w:p w14:paraId="209B713A" w14:textId="77777777" w:rsidR="001C4443" w:rsidRDefault="001C4443" w:rsidP="001C4443">
      <w:pPr>
        <w:spacing w:line="400" w:lineRule="exact"/>
        <w:rPr>
          <w:sz w:val="24"/>
          <w:lang w:eastAsia="zh-TW"/>
        </w:rPr>
      </w:pPr>
      <w:r>
        <w:rPr>
          <w:rFonts w:hint="eastAsia"/>
          <w:spacing w:val="80"/>
          <w:kern w:val="0"/>
          <w:sz w:val="24"/>
          <w:lang w:eastAsia="zh-TW"/>
        </w:rPr>
        <w:t>事業所</w:t>
      </w:r>
      <w:r>
        <w:rPr>
          <w:rFonts w:hint="eastAsia"/>
          <w:kern w:val="0"/>
          <w:sz w:val="24"/>
          <w:lang w:eastAsia="zh-TW"/>
        </w:rPr>
        <w:t>名</w:t>
      </w:r>
    </w:p>
    <w:p w14:paraId="06537E96" w14:textId="77777777" w:rsidR="001C4443" w:rsidRDefault="001C4443" w:rsidP="001C4443">
      <w:pPr>
        <w:spacing w:line="400" w:lineRule="exact"/>
        <w:rPr>
          <w:sz w:val="24"/>
          <w:lang w:eastAsia="zh-TW"/>
        </w:rPr>
      </w:pPr>
      <w:r>
        <w:rPr>
          <w:rFonts w:hint="eastAsia"/>
          <w:spacing w:val="180"/>
          <w:kern w:val="0"/>
          <w:sz w:val="24"/>
          <w:lang w:eastAsia="zh-TW"/>
        </w:rPr>
        <w:t>ＴＥ</w:t>
      </w:r>
      <w:r>
        <w:rPr>
          <w:rFonts w:hint="eastAsia"/>
          <w:kern w:val="0"/>
          <w:sz w:val="24"/>
          <w:lang w:eastAsia="zh-TW"/>
        </w:rPr>
        <w:t>Ｌ</w:t>
      </w:r>
      <w:r>
        <w:rPr>
          <w:rFonts w:hint="eastAsia"/>
          <w:sz w:val="24"/>
          <w:lang w:eastAsia="zh-TW"/>
        </w:rPr>
        <w:t xml:space="preserve">　　　　　―　　　　　―</w:t>
      </w:r>
    </w:p>
    <w:p w14:paraId="4C2C0307" w14:textId="77777777" w:rsidR="001C4443" w:rsidRDefault="001C4443" w:rsidP="001C4443">
      <w:pPr>
        <w:spacing w:line="400" w:lineRule="exact"/>
        <w:rPr>
          <w:sz w:val="24"/>
        </w:rPr>
      </w:pPr>
      <w:r>
        <w:rPr>
          <w:rFonts w:hint="eastAsia"/>
          <w:spacing w:val="180"/>
          <w:kern w:val="0"/>
          <w:sz w:val="24"/>
        </w:rPr>
        <w:t>ＦＡ</w:t>
      </w:r>
      <w:r>
        <w:rPr>
          <w:rFonts w:hint="eastAsia"/>
          <w:kern w:val="0"/>
          <w:sz w:val="24"/>
        </w:rPr>
        <w:t>Ｘ</w:t>
      </w:r>
      <w:r>
        <w:rPr>
          <w:rFonts w:hint="eastAsia"/>
          <w:sz w:val="24"/>
        </w:rPr>
        <w:t xml:space="preserve">　　　　　―　　　　　―</w:t>
      </w:r>
    </w:p>
    <w:p w14:paraId="4F7D08C5" w14:textId="77777777" w:rsidR="001C4443" w:rsidRDefault="001C4443" w:rsidP="001C4443">
      <w:pPr>
        <w:spacing w:line="400" w:lineRule="exact"/>
        <w:rPr>
          <w:sz w:val="24"/>
        </w:rPr>
      </w:pPr>
    </w:p>
    <w:p w14:paraId="0AC6569F" w14:textId="77777777" w:rsidR="001C4443" w:rsidRDefault="001C4443" w:rsidP="001C4443">
      <w:pPr>
        <w:spacing w:line="400" w:lineRule="exact"/>
        <w:rPr>
          <w:b/>
          <w:kern w:val="0"/>
          <w:sz w:val="24"/>
          <w:lang w:eastAsia="zh-CN"/>
        </w:rPr>
      </w:pPr>
      <w:r>
        <w:rPr>
          <w:rFonts w:hint="eastAsia"/>
          <w:b/>
          <w:spacing w:val="30"/>
          <w:kern w:val="0"/>
          <w:sz w:val="24"/>
          <w:lang w:eastAsia="zh-CN"/>
        </w:rPr>
        <w:t>受講者氏</w:t>
      </w:r>
      <w:r>
        <w:rPr>
          <w:rFonts w:hint="eastAsia"/>
          <w:b/>
          <w:kern w:val="0"/>
          <w:sz w:val="24"/>
          <w:lang w:eastAsia="zh-CN"/>
        </w:rPr>
        <w:t>名</w:t>
      </w:r>
      <w:r>
        <w:rPr>
          <w:rFonts w:hint="eastAsia"/>
          <w:kern w:val="0"/>
          <w:sz w:val="24"/>
          <w:lang w:eastAsia="zh-CN"/>
        </w:rPr>
        <w:t xml:space="preserve">　　　　　　　　　　　　　　　　　　</w:t>
      </w:r>
      <w:r>
        <w:rPr>
          <w:kern w:val="0"/>
          <w:sz w:val="24"/>
        </w:rPr>
        <w:fldChar w:fldCharType="begin"/>
      </w:r>
      <w:r>
        <w:rPr>
          <w:kern w:val="0"/>
          <w:sz w:val="24"/>
          <w:lang w:eastAsia="zh-CN"/>
        </w:rPr>
        <w:instrText xml:space="preserve"> </w:instrText>
      </w:r>
      <w:r>
        <w:rPr>
          <w:rFonts w:hint="eastAsia"/>
          <w:kern w:val="0"/>
          <w:sz w:val="24"/>
          <w:lang w:eastAsia="zh-CN"/>
        </w:rPr>
        <w:instrText>eq \o\ac(</w:instrText>
      </w:r>
      <w:r>
        <w:rPr>
          <w:rFonts w:hint="eastAsia"/>
          <w:kern w:val="0"/>
          <w:position w:val="-4"/>
          <w:sz w:val="36"/>
          <w:lang w:eastAsia="zh-CN"/>
        </w:rPr>
        <w:instrText>○</w:instrText>
      </w:r>
      <w:r>
        <w:rPr>
          <w:rFonts w:hint="eastAsia"/>
          <w:kern w:val="0"/>
          <w:sz w:val="24"/>
          <w:lang w:eastAsia="zh-CN"/>
        </w:rPr>
        <w:instrText>,印)</w:instrText>
      </w:r>
      <w:r>
        <w:rPr>
          <w:kern w:val="0"/>
          <w:sz w:val="24"/>
        </w:rPr>
        <w:fldChar w:fldCharType="end"/>
      </w:r>
      <w:r>
        <w:rPr>
          <w:rFonts w:hint="eastAsia"/>
          <w:kern w:val="0"/>
          <w:sz w:val="24"/>
          <w:lang w:eastAsia="zh-CN"/>
        </w:rPr>
        <w:t xml:space="preserve">　　　携帯番号　　　　―　　　　―</w:t>
      </w:r>
    </w:p>
    <w:p w14:paraId="75F5B832" w14:textId="77777777" w:rsidR="001C4443" w:rsidRDefault="001C4443" w:rsidP="001C4443">
      <w:pPr>
        <w:spacing w:line="400" w:lineRule="exact"/>
        <w:rPr>
          <w:sz w:val="24"/>
          <w:lang w:eastAsia="zh-CN"/>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080"/>
        <w:gridCol w:w="180"/>
        <w:gridCol w:w="900"/>
        <w:gridCol w:w="1980"/>
        <w:gridCol w:w="720"/>
        <w:gridCol w:w="3669"/>
      </w:tblGrid>
      <w:tr w:rsidR="001C4443" w14:paraId="660B45B5" w14:textId="77777777" w:rsidTr="008F2D36">
        <w:trPr>
          <w:cantSplit/>
          <w:trHeight w:val="338"/>
        </w:trPr>
        <w:tc>
          <w:tcPr>
            <w:tcW w:w="1719"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6EA85D55" w14:textId="77777777" w:rsidR="001C4443" w:rsidRPr="00DE228E" w:rsidRDefault="001C4443" w:rsidP="008F2D36">
            <w:pPr>
              <w:jc w:val="center"/>
              <w:rPr>
                <w:sz w:val="24"/>
              </w:rPr>
            </w:pPr>
            <w:r w:rsidRPr="00DE228E">
              <w:rPr>
                <w:rFonts w:hint="eastAsia"/>
                <w:sz w:val="24"/>
              </w:rPr>
              <w:t>写真貼付</w:t>
            </w:r>
          </w:p>
          <w:p w14:paraId="4C1179CB" w14:textId="77777777" w:rsidR="001C4443" w:rsidRPr="00DE228E" w:rsidRDefault="001C4443" w:rsidP="008F2D36">
            <w:pPr>
              <w:jc w:val="center"/>
              <w:rPr>
                <w:sz w:val="24"/>
              </w:rPr>
            </w:pPr>
            <w:r w:rsidRPr="00DE228E">
              <w:rPr>
                <w:rFonts w:hint="eastAsia"/>
                <w:sz w:val="24"/>
              </w:rPr>
              <w:t>（</w:t>
            </w:r>
            <w:r w:rsidRPr="00DE228E">
              <w:rPr>
                <w:sz w:val="24"/>
              </w:rPr>
              <w:t>3</w:t>
            </w:r>
            <w:r w:rsidRPr="00DE228E">
              <w:rPr>
                <w:rFonts w:hint="eastAsia"/>
                <w:sz w:val="24"/>
              </w:rPr>
              <w:t>×</w:t>
            </w:r>
            <w:r w:rsidRPr="00DE228E">
              <w:rPr>
                <w:sz w:val="24"/>
              </w:rPr>
              <w:t>2.</w:t>
            </w:r>
            <w:r w:rsidRPr="00DE228E">
              <w:rPr>
                <w:rFonts w:hint="eastAsia"/>
                <w:sz w:val="24"/>
              </w:rPr>
              <w:t>4）</w:t>
            </w:r>
          </w:p>
          <w:p w14:paraId="557A3A96" w14:textId="77777777" w:rsidR="001C4443" w:rsidRPr="00DE228E" w:rsidRDefault="001C4443" w:rsidP="008F2D36">
            <w:pPr>
              <w:jc w:val="center"/>
              <w:rPr>
                <w:sz w:val="24"/>
                <w:shd w:val="pct15" w:color="auto" w:fill="FFFFFF"/>
              </w:rPr>
            </w:pPr>
            <w:r w:rsidRPr="00DE228E">
              <w:rPr>
                <w:rFonts w:hint="eastAsia"/>
                <w:sz w:val="24"/>
              </w:rPr>
              <w:t>全面のりづけ</w:t>
            </w:r>
          </w:p>
        </w:tc>
        <w:tc>
          <w:tcPr>
            <w:tcW w:w="1080" w:type="dxa"/>
            <w:tcBorders>
              <w:left w:val="single" w:sz="18" w:space="0" w:color="auto"/>
            </w:tcBorders>
            <w:vAlign w:val="center"/>
          </w:tcPr>
          <w:p w14:paraId="4D265E2A" w14:textId="77777777" w:rsidR="001C4443" w:rsidRDefault="001C4443" w:rsidP="008F2D36">
            <w:pPr>
              <w:jc w:val="center"/>
              <w:rPr>
                <w:sz w:val="16"/>
              </w:rPr>
            </w:pPr>
            <w:r>
              <w:rPr>
                <w:rFonts w:hint="eastAsia"/>
                <w:sz w:val="16"/>
              </w:rPr>
              <w:t>ふりがな</w:t>
            </w:r>
          </w:p>
        </w:tc>
        <w:tc>
          <w:tcPr>
            <w:tcW w:w="3060" w:type="dxa"/>
            <w:gridSpan w:val="3"/>
          </w:tcPr>
          <w:p w14:paraId="53F74AA5" w14:textId="77777777" w:rsidR="001C4443" w:rsidRDefault="001C4443" w:rsidP="008F2D36">
            <w:pPr>
              <w:rPr>
                <w:sz w:val="24"/>
              </w:rPr>
            </w:pPr>
          </w:p>
        </w:tc>
        <w:tc>
          <w:tcPr>
            <w:tcW w:w="720" w:type="dxa"/>
            <w:vMerge w:val="restart"/>
            <w:vAlign w:val="center"/>
          </w:tcPr>
          <w:p w14:paraId="50F79087" w14:textId="77777777" w:rsidR="001C4443" w:rsidRDefault="001C4443" w:rsidP="008F2D36">
            <w:pPr>
              <w:jc w:val="center"/>
              <w:rPr>
                <w:sz w:val="24"/>
              </w:rPr>
            </w:pPr>
            <w:r>
              <w:rPr>
                <w:rFonts w:hint="eastAsia"/>
                <w:sz w:val="24"/>
              </w:rPr>
              <w:t>生年</w:t>
            </w:r>
          </w:p>
          <w:p w14:paraId="44707D29" w14:textId="77777777" w:rsidR="001C4443" w:rsidRDefault="001C4443" w:rsidP="008F2D36">
            <w:pPr>
              <w:jc w:val="center"/>
              <w:rPr>
                <w:sz w:val="24"/>
              </w:rPr>
            </w:pPr>
            <w:r>
              <w:rPr>
                <w:rFonts w:hint="eastAsia"/>
                <w:sz w:val="24"/>
              </w:rPr>
              <w:t>月日</w:t>
            </w:r>
          </w:p>
        </w:tc>
        <w:tc>
          <w:tcPr>
            <w:tcW w:w="3669" w:type="dxa"/>
            <w:vMerge w:val="restart"/>
            <w:vAlign w:val="center"/>
          </w:tcPr>
          <w:p w14:paraId="2A7E59E0" w14:textId="77777777" w:rsidR="001C4443" w:rsidRDefault="001C4443" w:rsidP="008F2D36">
            <w:pPr>
              <w:rPr>
                <w:sz w:val="21"/>
              </w:rPr>
            </w:pPr>
            <w:r>
              <w:rPr>
                <w:rFonts w:hint="eastAsia"/>
                <w:sz w:val="24"/>
              </w:rPr>
              <w:t xml:space="preserve">昭和・平成　</w:t>
            </w:r>
            <w:r>
              <w:rPr>
                <w:rFonts w:hint="eastAsia"/>
                <w:sz w:val="21"/>
              </w:rPr>
              <w:t>いずれかに○</w:t>
            </w:r>
          </w:p>
          <w:p w14:paraId="4C4AA0E5" w14:textId="77777777" w:rsidR="001C4443" w:rsidRDefault="001C4443" w:rsidP="008F2D36">
            <w:pPr>
              <w:ind w:firstLineChars="300" w:firstLine="657"/>
              <w:rPr>
                <w:sz w:val="24"/>
              </w:rPr>
            </w:pPr>
            <w:r>
              <w:rPr>
                <w:rFonts w:hint="eastAsia"/>
                <w:sz w:val="24"/>
              </w:rPr>
              <w:t>年　　月　　日</w:t>
            </w:r>
          </w:p>
        </w:tc>
      </w:tr>
      <w:tr w:rsidR="001C4443" w14:paraId="084A9110" w14:textId="77777777" w:rsidTr="008F2D36">
        <w:trPr>
          <w:cantSplit/>
          <w:trHeight w:val="705"/>
        </w:trPr>
        <w:tc>
          <w:tcPr>
            <w:tcW w:w="1719" w:type="dxa"/>
            <w:vMerge/>
            <w:tcBorders>
              <w:left w:val="single" w:sz="18" w:space="0" w:color="auto"/>
              <w:bottom w:val="single" w:sz="18" w:space="0" w:color="auto"/>
              <w:right w:val="single" w:sz="18" w:space="0" w:color="auto"/>
            </w:tcBorders>
            <w:shd w:val="clear" w:color="auto" w:fill="auto"/>
          </w:tcPr>
          <w:p w14:paraId="597E2CC2" w14:textId="77777777" w:rsidR="001C4443" w:rsidRPr="00DE228E" w:rsidRDefault="001C4443" w:rsidP="008F2D36">
            <w:pPr>
              <w:rPr>
                <w:sz w:val="24"/>
                <w:shd w:val="pct15" w:color="auto" w:fill="FFFFFF"/>
              </w:rPr>
            </w:pPr>
          </w:p>
        </w:tc>
        <w:tc>
          <w:tcPr>
            <w:tcW w:w="1080" w:type="dxa"/>
            <w:tcBorders>
              <w:left w:val="single" w:sz="18" w:space="0" w:color="auto"/>
            </w:tcBorders>
            <w:vAlign w:val="center"/>
          </w:tcPr>
          <w:p w14:paraId="5887FFEB" w14:textId="77777777" w:rsidR="001C4443" w:rsidRDefault="001C4443" w:rsidP="008F2D36">
            <w:pPr>
              <w:jc w:val="center"/>
              <w:rPr>
                <w:sz w:val="24"/>
              </w:rPr>
            </w:pPr>
            <w:r>
              <w:rPr>
                <w:rFonts w:hint="eastAsia"/>
                <w:sz w:val="24"/>
              </w:rPr>
              <w:t>氏　名</w:t>
            </w:r>
          </w:p>
        </w:tc>
        <w:tc>
          <w:tcPr>
            <w:tcW w:w="3060" w:type="dxa"/>
            <w:gridSpan w:val="3"/>
          </w:tcPr>
          <w:p w14:paraId="7471B45B" w14:textId="77777777" w:rsidR="001C4443" w:rsidRDefault="001C4443" w:rsidP="008F2D36">
            <w:pPr>
              <w:rPr>
                <w:sz w:val="24"/>
              </w:rPr>
            </w:pPr>
          </w:p>
        </w:tc>
        <w:tc>
          <w:tcPr>
            <w:tcW w:w="720" w:type="dxa"/>
            <w:vMerge/>
          </w:tcPr>
          <w:p w14:paraId="49210D08" w14:textId="77777777" w:rsidR="001C4443" w:rsidRDefault="001C4443" w:rsidP="008F2D36">
            <w:pPr>
              <w:rPr>
                <w:sz w:val="24"/>
              </w:rPr>
            </w:pPr>
          </w:p>
        </w:tc>
        <w:tc>
          <w:tcPr>
            <w:tcW w:w="3669" w:type="dxa"/>
            <w:vMerge/>
          </w:tcPr>
          <w:p w14:paraId="13FDBD0E" w14:textId="77777777" w:rsidR="001C4443" w:rsidRDefault="001C4443" w:rsidP="008F2D36">
            <w:pPr>
              <w:rPr>
                <w:sz w:val="24"/>
              </w:rPr>
            </w:pPr>
          </w:p>
        </w:tc>
      </w:tr>
      <w:tr w:rsidR="001C4443" w14:paraId="54FFF9C1" w14:textId="77777777" w:rsidTr="008F2D36">
        <w:trPr>
          <w:cantSplit/>
          <w:trHeight w:val="705"/>
        </w:trPr>
        <w:tc>
          <w:tcPr>
            <w:tcW w:w="1719" w:type="dxa"/>
            <w:vMerge/>
            <w:tcBorders>
              <w:left w:val="single" w:sz="18" w:space="0" w:color="auto"/>
              <w:bottom w:val="single" w:sz="18" w:space="0" w:color="auto"/>
              <w:right w:val="single" w:sz="18" w:space="0" w:color="auto"/>
            </w:tcBorders>
            <w:shd w:val="clear" w:color="auto" w:fill="auto"/>
          </w:tcPr>
          <w:p w14:paraId="2FABD786" w14:textId="77777777" w:rsidR="001C4443" w:rsidRPr="00DE228E" w:rsidRDefault="001C4443" w:rsidP="008F2D36">
            <w:pPr>
              <w:rPr>
                <w:sz w:val="24"/>
                <w:shd w:val="pct15" w:color="auto" w:fill="FFFFFF"/>
              </w:rPr>
            </w:pPr>
          </w:p>
        </w:tc>
        <w:tc>
          <w:tcPr>
            <w:tcW w:w="1080" w:type="dxa"/>
            <w:vMerge w:val="restart"/>
            <w:tcBorders>
              <w:left w:val="single" w:sz="18" w:space="0" w:color="auto"/>
            </w:tcBorders>
            <w:vAlign w:val="center"/>
          </w:tcPr>
          <w:p w14:paraId="6E77F8CF" w14:textId="77777777" w:rsidR="001C4443" w:rsidRDefault="001C4443" w:rsidP="008F2D36">
            <w:pPr>
              <w:jc w:val="center"/>
              <w:rPr>
                <w:sz w:val="24"/>
              </w:rPr>
            </w:pPr>
            <w:r>
              <w:rPr>
                <w:rFonts w:hint="eastAsia"/>
                <w:sz w:val="24"/>
              </w:rPr>
              <w:t>現住所</w:t>
            </w:r>
          </w:p>
        </w:tc>
        <w:tc>
          <w:tcPr>
            <w:tcW w:w="7449" w:type="dxa"/>
            <w:gridSpan w:val="5"/>
            <w:vAlign w:val="center"/>
          </w:tcPr>
          <w:p w14:paraId="0B9101D5" w14:textId="77777777" w:rsidR="001C4443" w:rsidRDefault="001C4443" w:rsidP="008F2D36">
            <w:pPr>
              <w:jc w:val="center"/>
              <w:rPr>
                <w:sz w:val="24"/>
              </w:rPr>
            </w:pPr>
          </w:p>
        </w:tc>
      </w:tr>
      <w:tr w:rsidR="001C4443" w14:paraId="3AF15B08" w14:textId="77777777" w:rsidTr="008F2D36">
        <w:trPr>
          <w:cantSplit/>
          <w:trHeight w:val="705"/>
        </w:trPr>
        <w:tc>
          <w:tcPr>
            <w:tcW w:w="1719" w:type="dxa"/>
            <w:vMerge/>
            <w:tcBorders>
              <w:left w:val="single" w:sz="18" w:space="0" w:color="auto"/>
              <w:bottom w:val="single" w:sz="18" w:space="0" w:color="auto"/>
              <w:right w:val="single" w:sz="18" w:space="0" w:color="auto"/>
            </w:tcBorders>
            <w:shd w:val="clear" w:color="auto" w:fill="auto"/>
          </w:tcPr>
          <w:p w14:paraId="7B1D55D9" w14:textId="77777777" w:rsidR="001C4443" w:rsidRPr="00DE228E" w:rsidRDefault="001C4443" w:rsidP="008F2D36">
            <w:pPr>
              <w:rPr>
                <w:sz w:val="24"/>
                <w:shd w:val="pct15" w:color="auto" w:fill="FFFFFF"/>
              </w:rPr>
            </w:pPr>
          </w:p>
        </w:tc>
        <w:tc>
          <w:tcPr>
            <w:tcW w:w="1080" w:type="dxa"/>
            <w:vMerge/>
            <w:tcBorders>
              <w:left w:val="single" w:sz="18" w:space="0" w:color="auto"/>
            </w:tcBorders>
            <w:vAlign w:val="center"/>
          </w:tcPr>
          <w:p w14:paraId="2F7365E3" w14:textId="77777777" w:rsidR="001C4443" w:rsidRDefault="001C4443" w:rsidP="008F2D36">
            <w:pPr>
              <w:jc w:val="center"/>
              <w:rPr>
                <w:sz w:val="24"/>
              </w:rPr>
            </w:pPr>
          </w:p>
        </w:tc>
        <w:tc>
          <w:tcPr>
            <w:tcW w:w="7449" w:type="dxa"/>
            <w:gridSpan w:val="5"/>
          </w:tcPr>
          <w:p w14:paraId="79187946" w14:textId="77777777" w:rsidR="001C4443" w:rsidRDefault="001C4443" w:rsidP="008F2D36">
            <w:pPr>
              <w:rPr>
                <w:sz w:val="24"/>
              </w:rPr>
            </w:pPr>
          </w:p>
        </w:tc>
      </w:tr>
      <w:tr w:rsidR="001C4443" w14:paraId="11E911BA" w14:textId="77777777" w:rsidTr="008F2D36">
        <w:trPr>
          <w:cantSplit/>
          <w:trHeight w:val="765"/>
        </w:trPr>
        <w:tc>
          <w:tcPr>
            <w:tcW w:w="1719" w:type="dxa"/>
            <w:vMerge w:val="restart"/>
            <w:tcBorders>
              <w:top w:val="single" w:sz="18" w:space="0" w:color="auto"/>
              <w:left w:val="nil"/>
              <w:right w:val="single" w:sz="4" w:space="0" w:color="auto"/>
            </w:tcBorders>
            <w:shd w:val="clear" w:color="auto" w:fill="auto"/>
          </w:tcPr>
          <w:p w14:paraId="583E0B43" w14:textId="0D87B6FF" w:rsidR="001C4443" w:rsidRPr="00DE228E" w:rsidRDefault="001C4443" w:rsidP="008F2D36">
            <w:pPr>
              <w:rPr>
                <w:sz w:val="24"/>
                <w:shd w:val="pct15" w:color="auto" w:fill="FFFFFF"/>
              </w:rPr>
            </w:pPr>
            <w:r w:rsidRPr="00DE228E">
              <w:rPr>
                <w:noProof/>
                <w:shd w:val="pct15" w:color="auto" w:fill="FFFFFF"/>
              </w:rPr>
              <mc:AlternateContent>
                <mc:Choice Requires="wps">
                  <w:drawing>
                    <wp:anchor distT="0" distB="0" distL="114300" distR="114300" simplePos="0" relativeHeight="251660288" behindDoc="0" locked="0" layoutInCell="1" allowOverlap="1" wp14:anchorId="57119855" wp14:editId="55F4059A">
                      <wp:simplePos x="0" y="0"/>
                      <wp:positionH relativeFrom="column">
                        <wp:posOffset>-126365</wp:posOffset>
                      </wp:positionH>
                      <wp:positionV relativeFrom="paragraph">
                        <wp:posOffset>2055495</wp:posOffset>
                      </wp:positionV>
                      <wp:extent cx="6172200" cy="0"/>
                      <wp:effectExtent l="0" t="0" r="0" b="0"/>
                      <wp:wrapNone/>
                      <wp:docPr id="1944306638"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E23AC"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61.85pt" to="476.05pt,1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v7ugEAAGADAAAOAAAAZHJzL2Uyb0RvYy54bWysU01v2zAMvQ/YfxB0X5wEaLcZcXpI1l26&#10;LUC7H8BIsi1MFgVSiZ1/P0n5aLHdhvkgkCL59PhIrx6mwYmjIbboG7mYzaUwXqG2vmvkz5fHD5+k&#10;4Aheg0NvGnkyLB/W79+txlCbJfbotCGRQDzXY2hkH2Ooq4pVbwbgGQbjU7BFGiAml7pKE4wJfXDV&#10;cj6/r0YkHQiVYU6323NQrgt+2xoVf7QtmyhcIxO3WE4q5z6f1XoFdUcQeqsuNOAfWAxgfXr0BrWF&#10;COJA9i+owSpCxjbOFA4Vtq1VpvSQulnM/+jmuYdgSi9JHA43mfj/warvx43fUaauJv8cnlD9YuFx&#10;04PvTCHwcgppcIssVTUGrm8l2eGwI7Efv6FOOXCIWFSYWhoyZOpPTEXs001sM0Wh0uX94uMyTVAK&#10;dY1VUF8LA3H8anAQ2Wiksz7rADUcnzhmIlBfU/K1x0frXJml82Js5Oe75V0pYHRW52BOY+r2G0fi&#10;CHkbyle6SpG3aRl5C9yf83SyzmtCePC6PNIb0F8udgTrznYi5fxFpKxLXkKu96hPO7qKl8ZY2F9W&#10;Lu/JW79Uv/4Y698AAAD//wMAUEsDBBQABgAIAAAAIQCKfyuh4AAAAAsBAAAPAAAAZHJzL2Rvd25y&#10;ZXYueG1sTI/RSsNAEEXfhf7DMgVfSrtJStXEbIoI+lIQGv2ATXbMRrOzIbtNYr/eFQr1cWYOd87N&#10;97Pp2IiDay0JiDcRMKTaqpYaAR/vL+sHYM5LUrKzhAJ+0MG+WNzkMlN2oiOOpW9YCCGXSQHa+z7j&#10;3NUajXQb2yOF26cdjPRhHBquBjmFcNPxJIruuJEthQ9a9vissf4uT0bAUZXTVOr6PB52K//2Vb2u&#10;DnEixO1yfnoE5nH2Vxj+9IM6FMGpsidSjnUC1nGaBlTANtneAwtEuktiYNVlw4uc/+9Q/AIAAP//&#10;AwBQSwECLQAUAAYACAAAACEAtoM4kv4AAADhAQAAEwAAAAAAAAAAAAAAAAAAAAAAW0NvbnRlbnRf&#10;VHlwZXNdLnhtbFBLAQItABQABgAIAAAAIQA4/SH/1gAAAJQBAAALAAAAAAAAAAAAAAAAAC8BAABf&#10;cmVscy8ucmVsc1BLAQItABQABgAIAAAAIQAiivv7ugEAAGADAAAOAAAAAAAAAAAAAAAAAC4CAABk&#10;cnMvZTJvRG9jLnhtbFBLAQItABQABgAIAAAAIQCKfyuh4AAAAAsBAAAPAAAAAAAAAAAAAAAAABQE&#10;AABkcnMvZG93bnJldi54bWxQSwUGAAAAAAQABADzAAAAIQUAAAAA&#10;">
                      <v:stroke dashstyle="dash"/>
                    </v:line>
                  </w:pict>
                </mc:Fallback>
              </mc:AlternateContent>
            </w:r>
          </w:p>
        </w:tc>
        <w:tc>
          <w:tcPr>
            <w:tcW w:w="2160" w:type="dxa"/>
            <w:gridSpan w:val="3"/>
            <w:tcBorders>
              <w:left w:val="single" w:sz="4" w:space="0" w:color="auto"/>
              <w:bottom w:val="single" w:sz="4" w:space="0" w:color="auto"/>
            </w:tcBorders>
            <w:vAlign w:val="center"/>
          </w:tcPr>
          <w:p w14:paraId="5F42DC82" w14:textId="77777777" w:rsidR="001C4443" w:rsidRDefault="001C4443" w:rsidP="008F2D36">
            <w:pPr>
              <w:jc w:val="center"/>
              <w:rPr>
                <w:sz w:val="24"/>
              </w:rPr>
            </w:pPr>
            <w:r>
              <w:rPr>
                <w:rFonts w:hint="eastAsia"/>
                <w:b/>
                <w:bCs/>
                <w:sz w:val="24"/>
              </w:rPr>
              <w:t>※</w:t>
            </w:r>
            <w:r>
              <w:rPr>
                <w:rFonts w:hint="eastAsia"/>
                <w:sz w:val="24"/>
              </w:rPr>
              <w:t>修了証番号</w:t>
            </w:r>
          </w:p>
        </w:tc>
        <w:tc>
          <w:tcPr>
            <w:tcW w:w="6369" w:type="dxa"/>
            <w:gridSpan w:val="3"/>
            <w:tcBorders>
              <w:bottom w:val="single" w:sz="4" w:space="0" w:color="auto"/>
            </w:tcBorders>
            <w:vAlign w:val="center"/>
          </w:tcPr>
          <w:p w14:paraId="231258E5" w14:textId="77777777" w:rsidR="001C4443" w:rsidRPr="00C16B3D" w:rsidRDefault="001C4443" w:rsidP="008F2D36">
            <w:pPr>
              <w:rPr>
                <w:b/>
                <w:sz w:val="24"/>
              </w:rPr>
            </w:pPr>
            <w:r w:rsidRPr="00C16B3D">
              <w:rPr>
                <w:rFonts w:hint="eastAsia"/>
                <w:b/>
                <w:sz w:val="24"/>
              </w:rPr>
              <w:t>※</w:t>
            </w:r>
          </w:p>
        </w:tc>
      </w:tr>
      <w:tr w:rsidR="001C4443" w14:paraId="369FC9FE" w14:textId="77777777" w:rsidTr="008F2D36">
        <w:trPr>
          <w:cantSplit/>
          <w:trHeight w:val="705"/>
        </w:trPr>
        <w:tc>
          <w:tcPr>
            <w:tcW w:w="1719" w:type="dxa"/>
            <w:vMerge/>
            <w:tcBorders>
              <w:left w:val="nil"/>
              <w:right w:val="single" w:sz="4" w:space="0" w:color="auto"/>
            </w:tcBorders>
            <w:shd w:val="clear" w:color="auto" w:fill="auto"/>
          </w:tcPr>
          <w:p w14:paraId="3559B974" w14:textId="77777777" w:rsidR="001C4443" w:rsidRPr="00DE228E" w:rsidRDefault="001C4443" w:rsidP="008F2D36">
            <w:pPr>
              <w:rPr>
                <w:sz w:val="24"/>
                <w:shd w:val="pct15" w:color="auto" w:fill="FFFFFF"/>
              </w:rPr>
            </w:pPr>
          </w:p>
        </w:tc>
        <w:tc>
          <w:tcPr>
            <w:tcW w:w="2160" w:type="dxa"/>
            <w:gridSpan w:val="3"/>
            <w:tcBorders>
              <w:left w:val="single" w:sz="4" w:space="0" w:color="auto"/>
            </w:tcBorders>
            <w:vAlign w:val="center"/>
          </w:tcPr>
          <w:p w14:paraId="4E2C6969" w14:textId="77777777" w:rsidR="001C4443" w:rsidRDefault="001C4443" w:rsidP="008F2D36">
            <w:pPr>
              <w:jc w:val="center"/>
              <w:rPr>
                <w:sz w:val="24"/>
              </w:rPr>
            </w:pPr>
            <w:r>
              <w:rPr>
                <w:rFonts w:hint="eastAsia"/>
                <w:b/>
                <w:bCs/>
                <w:sz w:val="24"/>
              </w:rPr>
              <w:t>※</w:t>
            </w:r>
            <w:r>
              <w:rPr>
                <w:rFonts w:hint="eastAsia"/>
                <w:sz w:val="24"/>
              </w:rPr>
              <w:t>交付年月日</w:t>
            </w:r>
          </w:p>
        </w:tc>
        <w:tc>
          <w:tcPr>
            <w:tcW w:w="6369" w:type="dxa"/>
            <w:gridSpan w:val="3"/>
            <w:vAlign w:val="center"/>
          </w:tcPr>
          <w:p w14:paraId="18D4CBEC" w14:textId="77777777" w:rsidR="001C4443" w:rsidRPr="00C16B3D" w:rsidRDefault="001C4443" w:rsidP="008F2D36">
            <w:pPr>
              <w:rPr>
                <w:b/>
                <w:sz w:val="24"/>
              </w:rPr>
            </w:pPr>
            <w:r w:rsidRPr="00C16B3D">
              <w:rPr>
                <w:rFonts w:hint="eastAsia"/>
                <w:b/>
                <w:sz w:val="24"/>
              </w:rPr>
              <w:t>※</w:t>
            </w:r>
          </w:p>
        </w:tc>
      </w:tr>
      <w:tr w:rsidR="001C4443" w14:paraId="3E55C396" w14:textId="77777777" w:rsidTr="008F2D36">
        <w:trPr>
          <w:cantSplit/>
          <w:trHeight w:val="3265"/>
        </w:trPr>
        <w:tc>
          <w:tcPr>
            <w:tcW w:w="1719" w:type="dxa"/>
            <w:vMerge/>
            <w:tcBorders>
              <w:left w:val="nil"/>
              <w:bottom w:val="nil"/>
              <w:right w:val="nil"/>
            </w:tcBorders>
            <w:shd w:val="clear" w:color="auto" w:fill="auto"/>
          </w:tcPr>
          <w:p w14:paraId="2B14E406" w14:textId="77777777" w:rsidR="001C4443" w:rsidRPr="00DE228E" w:rsidRDefault="001C4443" w:rsidP="008F2D36">
            <w:pPr>
              <w:rPr>
                <w:sz w:val="24"/>
                <w:shd w:val="pct15" w:color="auto" w:fill="FFFFFF"/>
              </w:rPr>
            </w:pPr>
          </w:p>
        </w:tc>
        <w:tc>
          <w:tcPr>
            <w:tcW w:w="8529" w:type="dxa"/>
            <w:gridSpan w:val="6"/>
            <w:tcBorders>
              <w:left w:val="nil"/>
              <w:bottom w:val="nil"/>
              <w:right w:val="nil"/>
            </w:tcBorders>
          </w:tcPr>
          <w:p w14:paraId="5B7C9059" w14:textId="27819117" w:rsidR="001C4443" w:rsidRDefault="001C4443" w:rsidP="008F2D36">
            <w:pPr>
              <w:rPr>
                <w:sz w:val="24"/>
              </w:rPr>
            </w:pPr>
            <w:r>
              <w:rPr>
                <w:rFonts w:hint="eastAsia"/>
                <w:sz w:val="24"/>
              </w:rPr>
              <w:t>(注)①</w:t>
            </w:r>
            <w:r>
              <w:rPr>
                <w:rFonts w:hint="eastAsia"/>
                <w:b/>
                <w:bCs/>
                <w:sz w:val="24"/>
              </w:rPr>
              <w:t>※</w:t>
            </w:r>
            <w:r>
              <w:rPr>
                <w:rFonts w:hint="eastAsia"/>
                <w:sz w:val="24"/>
              </w:rPr>
              <w:t>印欄は記入しないこと。</w:t>
            </w:r>
            <w:r w:rsidR="007D00BD">
              <w:rPr>
                <w:rFonts w:hint="eastAsia"/>
                <w:sz w:val="24"/>
              </w:rPr>
              <w:t>本人確認書類の運転免許証コピーもしくは住民票を</w:t>
            </w:r>
          </w:p>
          <w:p w14:paraId="733D850E" w14:textId="3D9A2C4A" w:rsidR="007D00BD" w:rsidRDefault="007D00BD" w:rsidP="008F2D36">
            <w:pPr>
              <w:rPr>
                <w:sz w:val="24"/>
              </w:rPr>
            </w:pPr>
            <w:r>
              <w:rPr>
                <w:rFonts w:hint="eastAsia"/>
                <w:sz w:val="24"/>
              </w:rPr>
              <w:t xml:space="preserve">　　　　添付してください。</w:t>
            </w:r>
          </w:p>
          <w:p w14:paraId="54BA7BD3" w14:textId="77777777" w:rsidR="001C4443" w:rsidRDefault="001C4443" w:rsidP="008F2D36">
            <w:pPr>
              <w:ind w:left="1339" w:hanging="1339"/>
              <w:rPr>
                <w:sz w:val="24"/>
              </w:rPr>
            </w:pPr>
            <w:r>
              <w:rPr>
                <w:rFonts w:hint="eastAsia"/>
                <w:sz w:val="24"/>
              </w:rPr>
              <w:t xml:space="preserve">　　②写真は2枚必要です。申込書・受講票に全面のりづけとして下さい。</w:t>
            </w:r>
          </w:p>
          <w:p w14:paraId="112D3129" w14:textId="77777777" w:rsidR="001C4443" w:rsidRPr="00DE228E" w:rsidRDefault="001C4443" w:rsidP="008F2D36">
            <w:pPr>
              <w:ind w:left="1339" w:hanging="1339"/>
              <w:rPr>
                <w:sz w:val="24"/>
              </w:rPr>
            </w:pPr>
            <w:r>
              <w:rPr>
                <w:rFonts w:hint="eastAsia"/>
                <w:sz w:val="24"/>
              </w:rPr>
              <w:t xml:space="preserve">　</w:t>
            </w:r>
          </w:p>
          <w:p w14:paraId="0DC3ADC4" w14:textId="00EC0670" w:rsidR="001C4443" w:rsidRDefault="001C4443" w:rsidP="008F2D36">
            <w:pPr>
              <w:ind w:left="1339" w:hanging="1339"/>
              <w:rPr>
                <w:sz w:val="24"/>
              </w:rPr>
            </w:pPr>
            <w:r>
              <w:rPr>
                <w:noProof/>
              </w:rPr>
              <mc:AlternateContent>
                <mc:Choice Requires="wps">
                  <w:drawing>
                    <wp:anchor distT="0" distB="0" distL="114300" distR="114300" simplePos="0" relativeHeight="251659264" behindDoc="0" locked="0" layoutInCell="1" allowOverlap="1" wp14:anchorId="590DE4BF" wp14:editId="778D4063">
                      <wp:simplePos x="0" y="0"/>
                      <wp:positionH relativeFrom="column">
                        <wp:posOffset>1183005</wp:posOffset>
                      </wp:positionH>
                      <wp:positionV relativeFrom="paragraph">
                        <wp:posOffset>45720</wp:posOffset>
                      </wp:positionV>
                      <wp:extent cx="1642745" cy="476250"/>
                      <wp:effectExtent l="0" t="0" r="0" b="0"/>
                      <wp:wrapNone/>
                      <wp:docPr id="1760994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D547F" w14:textId="77777777" w:rsidR="001C4443" w:rsidRDefault="001C4443" w:rsidP="001C4443">
                                  <w:pPr>
                                    <w:jc w:val="center"/>
                                    <w:rPr>
                                      <w:sz w:val="24"/>
                                    </w:rPr>
                                  </w:pPr>
                                  <w:r>
                                    <w:rPr>
                                      <w:rFonts w:hint="eastAsia"/>
                                      <w:sz w:val="24"/>
                                    </w:rPr>
                                    <w:t>切り離さないこと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E4BF" id="テキスト ボックス 1" o:spid="_x0000_s1028" type="#_x0000_t202" style="position:absolute;left:0;text-align:left;margin-left:93.15pt;margin-top:3.6pt;width:129.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Dt9wEAANEDAAAOAAAAZHJzL2Uyb0RvYy54bWysU8Fu2zAMvQ/YPwi6L04MJ9mMOEWXIsOA&#10;bh3Q9QNkWbaF2aJGKbGzrx8lp2nQ3Yr5IIim9Mj3+LS5GfuOHRU6Dabgi9mcM2UkVNo0BX/6uf/w&#10;kTPnhalEB0YV/KQcv9m+f7cZbK5SaKGrFDICMS4fbMFb722eJE62qhduBlYZStaAvfAUYpNUKAZC&#10;77sknc9XyQBYWQSpnKO/d1OSbyN+XSvpH+raKc+6glNvPq4Y1zKsyXYj8gaFbbU8tyHe0EUvtKGi&#10;F6g74QU7oP4HqtcSwUHtZxL6BOpaSxU5EJvF/BWbx1ZYFbmQOM5eZHL/D1Z+Pz7aH8j8+BlGGmAk&#10;4ew9yF+OGdi1wjTqFhGGVomKCi+CZMlgXX6+GqR2uQsg5fANKhqyOHiIQGONfVCFeDJCpwGcLqKr&#10;0TMZSq6ydJ0tOZOUy9ardBmnkoj8+bZF578o6FnYFBxpqBFdHO+dD92I/PlIKOag09Ved10MsCl3&#10;HbKjIAPs4xcJvDrWmXDYQLg2IYY/kWZgNnH0YzkyXRU8DRCBdQnViXgjTL6id0CbFvAPZwN5quDu&#10;90Gg4qz7aki7T4ssCyaMQbZcpxTgdaa8zggjCargnrNpu/OTcQ8WddNSpWlaBm5J71pHKV66OrdP&#10;vokKnT0ejHkdx1MvL3H7FwAA//8DAFBLAwQUAAYACAAAACEAyL+dT9wAAAAIAQAADwAAAGRycy9k&#10;b3ducmV2LnhtbEyPQU+DQBSE7yb+h80z8WLsIlJAZGnUpMZra3/Ag90CkX1L2G2h/97Xkx4nM5n5&#10;ptwsdhBnM/nekYKnVQTCUON0T62Cw/f2MQfhA5LGwZFRcDEeNtXtTYmFdjPtzHkfWsEl5AtU0IUw&#10;FlL6pjMW/cqNhtg7usliYDm1Uk84c7kdZBxFqbTYEy90OJqPzjQ/+5NVcPyaH9Yvc/0ZDtkuSd+x&#10;z2p3Uer+bnl7BRHMEv7CcMVndKiYqXYn0l4MrPP0maMKshgE+0my5m+1gjyOQVal/H+g+gUAAP//&#10;AwBQSwECLQAUAAYACAAAACEAtoM4kv4AAADhAQAAEwAAAAAAAAAAAAAAAAAAAAAAW0NvbnRlbnRf&#10;VHlwZXNdLnhtbFBLAQItABQABgAIAAAAIQA4/SH/1gAAAJQBAAALAAAAAAAAAAAAAAAAAC8BAABf&#10;cmVscy8ucmVsc1BLAQItABQABgAIAAAAIQDawwDt9wEAANEDAAAOAAAAAAAAAAAAAAAAAC4CAABk&#10;cnMvZTJvRG9jLnhtbFBLAQItABQABgAIAAAAIQDIv51P3AAAAAgBAAAPAAAAAAAAAAAAAAAAAFEE&#10;AABkcnMvZG93bnJldi54bWxQSwUGAAAAAAQABADzAAAAWgUAAAAA&#10;" stroked="f">
                      <v:textbox>
                        <w:txbxContent>
                          <w:p w14:paraId="050D547F" w14:textId="77777777" w:rsidR="001C4443" w:rsidRDefault="001C4443" w:rsidP="001C4443">
                            <w:pPr>
                              <w:jc w:val="center"/>
                              <w:rPr>
                                <w:sz w:val="24"/>
                              </w:rPr>
                            </w:pPr>
                            <w:r>
                              <w:rPr>
                                <w:rFonts w:hint="eastAsia"/>
                                <w:sz w:val="24"/>
                              </w:rPr>
                              <w:t>切り離さないこと</w:t>
                            </w:r>
                          </w:p>
                        </w:txbxContent>
                      </v:textbox>
                    </v:shape>
                  </w:pict>
                </mc:Fallback>
              </mc:AlternateContent>
            </w:r>
          </w:p>
          <w:p w14:paraId="26EDF0B3" w14:textId="77777777" w:rsidR="001C4443" w:rsidRDefault="001C4443" w:rsidP="008F2D36">
            <w:pPr>
              <w:ind w:left="1339" w:hanging="1339"/>
              <w:rPr>
                <w:sz w:val="24"/>
              </w:rPr>
            </w:pPr>
          </w:p>
          <w:p w14:paraId="1137DB39" w14:textId="77777777" w:rsidR="001C4443" w:rsidRDefault="001C4443" w:rsidP="008F2D36">
            <w:pPr>
              <w:ind w:leftChars="390" w:left="1426" w:hangingChars="216" w:hanging="649"/>
              <w:rPr>
                <w:rFonts w:hAnsi="ＭＳ 明朝"/>
                <w:b/>
                <w:sz w:val="32"/>
                <w:szCs w:val="32"/>
              </w:rPr>
            </w:pPr>
          </w:p>
          <w:p w14:paraId="26E1C52B" w14:textId="77777777" w:rsidR="001C4443" w:rsidRPr="00F60B7C" w:rsidRDefault="001C4443" w:rsidP="008F2D36">
            <w:pPr>
              <w:ind w:leftChars="390" w:left="1426" w:hangingChars="216" w:hanging="649"/>
              <w:rPr>
                <w:rFonts w:ascii="HGMaruGothicMPRO" w:eastAsia="HGMaruGothicMPRO"/>
                <w:sz w:val="28"/>
                <w:szCs w:val="28"/>
              </w:rPr>
            </w:pPr>
            <w:r>
              <w:rPr>
                <w:rFonts w:hAnsi="ＭＳ 明朝" w:hint="eastAsia"/>
                <w:b/>
                <w:bCs/>
                <w:sz w:val="32"/>
                <w:szCs w:val="32"/>
              </w:rPr>
              <w:t>テールゲートリフター特別教育</w:t>
            </w:r>
            <w:r w:rsidRPr="00B02CD7">
              <w:rPr>
                <w:rFonts w:hAnsi="ＭＳ 明朝" w:hint="eastAsia"/>
                <w:b/>
                <w:bCs/>
                <w:sz w:val="32"/>
                <w:szCs w:val="28"/>
              </w:rPr>
              <w:t>受講票</w:t>
            </w:r>
          </w:p>
        </w:tc>
      </w:tr>
      <w:tr w:rsidR="001C4443" w14:paraId="61374968" w14:textId="77777777" w:rsidTr="008F2D36">
        <w:trPr>
          <w:cantSplit/>
          <w:trHeight w:val="720"/>
        </w:trPr>
        <w:tc>
          <w:tcPr>
            <w:tcW w:w="1719"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7B3D1779" w14:textId="77777777" w:rsidR="001C4443" w:rsidRPr="00DE228E" w:rsidRDefault="001C4443" w:rsidP="008F2D36">
            <w:pPr>
              <w:jc w:val="center"/>
              <w:rPr>
                <w:sz w:val="24"/>
              </w:rPr>
            </w:pPr>
            <w:r w:rsidRPr="00DE228E">
              <w:rPr>
                <w:rFonts w:hint="eastAsia"/>
                <w:sz w:val="24"/>
              </w:rPr>
              <w:t>写真貼付</w:t>
            </w:r>
          </w:p>
          <w:p w14:paraId="71BA6FD2" w14:textId="77777777" w:rsidR="001C4443" w:rsidRPr="00DE228E" w:rsidRDefault="001C4443" w:rsidP="008F2D36">
            <w:pPr>
              <w:jc w:val="center"/>
              <w:rPr>
                <w:sz w:val="24"/>
              </w:rPr>
            </w:pPr>
            <w:r w:rsidRPr="00DE228E">
              <w:rPr>
                <w:rFonts w:hint="eastAsia"/>
                <w:sz w:val="24"/>
              </w:rPr>
              <w:t>（</w:t>
            </w:r>
            <w:r w:rsidRPr="00DE228E">
              <w:rPr>
                <w:sz w:val="24"/>
              </w:rPr>
              <w:t>3</w:t>
            </w:r>
            <w:r w:rsidRPr="00DE228E">
              <w:rPr>
                <w:rFonts w:hint="eastAsia"/>
                <w:sz w:val="24"/>
              </w:rPr>
              <w:t>×</w:t>
            </w:r>
            <w:r w:rsidRPr="00DE228E">
              <w:rPr>
                <w:sz w:val="24"/>
              </w:rPr>
              <w:t>2.</w:t>
            </w:r>
            <w:r w:rsidRPr="00DE228E">
              <w:rPr>
                <w:rFonts w:hint="eastAsia"/>
                <w:sz w:val="24"/>
              </w:rPr>
              <w:t>4）</w:t>
            </w:r>
          </w:p>
          <w:p w14:paraId="1860B6AA" w14:textId="77777777" w:rsidR="001C4443" w:rsidRPr="00DE228E" w:rsidRDefault="001C4443" w:rsidP="008F2D36">
            <w:pPr>
              <w:jc w:val="center"/>
              <w:rPr>
                <w:sz w:val="24"/>
                <w:shd w:val="pct15" w:color="auto" w:fill="FFFFFF"/>
              </w:rPr>
            </w:pPr>
            <w:r w:rsidRPr="00DE228E">
              <w:rPr>
                <w:rFonts w:hint="eastAsia"/>
                <w:sz w:val="24"/>
              </w:rPr>
              <w:t>全面のりづけ</w:t>
            </w:r>
          </w:p>
        </w:tc>
        <w:tc>
          <w:tcPr>
            <w:tcW w:w="1260" w:type="dxa"/>
            <w:gridSpan w:val="2"/>
            <w:tcBorders>
              <w:left w:val="single" w:sz="18" w:space="0" w:color="auto"/>
            </w:tcBorders>
            <w:vAlign w:val="center"/>
          </w:tcPr>
          <w:p w14:paraId="514C5679" w14:textId="77777777" w:rsidR="001C4443" w:rsidRDefault="001C4443" w:rsidP="008F2D36">
            <w:pPr>
              <w:jc w:val="center"/>
              <w:rPr>
                <w:sz w:val="16"/>
              </w:rPr>
            </w:pPr>
            <w:r>
              <w:rPr>
                <w:rFonts w:hint="eastAsia"/>
                <w:sz w:val="24"/>
              </w:rPr>
              <w:t>氏　　名</w:t>
            </w:r>
          </w:p>
        </w:tc>
        <w:tc>
          <w:tcPr>
            <w:tcW w:w="2880" w:type="dxa"/>
            <w:gridSpan w:val="2"/>
          </w:tcPr>
          <w:p w14:paraId="789E3B11" w14:textId="77777777" w:rsidR="001C4443" w:rsidRDefault="001C4443" w:rsidP="008F2D36">
            <w:pPr>
              <w:rPr>
                <w:sz w:val="24"/>
              </w:rPr>
            </w:pPr>
          </w:p>
        </w:tc>
        <w:tc>
          <w:tcPr>
            <w:tcW w:w="720" w:type="dxa"/>
            <w:vAlign w:val="center"/>
          </w:tcPr>
          <w:p w14:paraId="694CF695" w14:textId="77777777" w:rsidR="001C4443" w:rsidRDefault="001C4443" w:rsidP="008F2D36">
            <w:pPr>
              <w:jc w:val="center"/>
              <w:rPr>
                <w:sz w:val="24"/>
              </w:rPr>
            </w:pPr>
            <w:r>
              <w:rPr>
                <w:rFonts w:hint="eastAsia"/>
                <w:sz w:val="24"/>
              </w:rPr>
              <w:t>受講</w:t>
            </w:r>
          </w:p>
          <w:p w14:paraId="489C9243" w14:textId="77777777" w:rsidR="001C4443" w:rsidRDefault="001C4443" w:rsidP="008F2D36">
            <w:pPr>
              <w:jc w:val="center"/>
              <w:rPr>
                <w:sz w:val="24"/>
              </w:rPr>
            </w:pPr>
            <w:r>
              <w:rPr>
                <w:rFonts w:hint="eastAsia"/>
                <w:sz w:val="24"/>
              </w:rPr>
              <w:t>番号</w:t>
            </w:r>
          </w:p>
        </w:tc>
        <w:tc>
          <w:tcPr>
            <w:tcW w:w="3669" w:type="dxa"/>
            <w:vAlign w:val="center"/>
          </w:tcPr>
          <w:p w14:paraId="39A3EFE7" w14:textId="77777777" w:rsidR="001C4443" w:rsidRDefault="001C4443" w:rsidP="008F2D36">
            <w:pPr>
              <w:rPr>
                <w:sz w:val="24"/>
              </w:rPr>
            </w:pPr>
            <w:r>
              <w:rPr>
                <w:rFonts w:hint="eastAsia"/>
                <w:b/>
                <w:bCs/>
                <w:sz w:val="24"/>
              </w:rPr>
              <w:t>※</w:t>
            </w:r>
            <w:r>
              <w:rPr>
                <w:rFonts w:hint="eastAsia"/>
                <w:sz w:val="24"/>
              </w:rPr>
              <w:t>第　　　　　　号</w:t>
            </w:r>
          </w:p>
        </w:tc>
      </w:tr>
      <w:tr w:rsidR="001C4443" w14:paraId="2F7D4071" w14:textId="77777777" w:rsidTr="008F2D36">
        <w:trPr>
          <w:cantSplit/>
          <w:trHeight w:val="720"/>
        </w:trPr>
        <w:tc>
          <w:tcPr>
            <w:tcW w:w="1719" w:type="dxa"/>
            <w:vMerge/>
            <w:tcBorders>
              <w:left w:val="single" w:sz="18" w:space="0" w:color="auto"/>
              <w:bottom w:val="single" w:sz="18" w:space="0" w:color="auto"/>
              <w:right w:val="single" w:sz="18" w:space="0" w:color="auto"/>
            </w:tcBorders>
            <w:shd w:val="clear" w:color="auto" w:fill="auto"/>
          </w:tcPr>
          <w:p w14:paraId="2108087A" w14:textId="77777777" w:rsidR="001C4443" w:rsidRDefault="001C4443" w:rsidP="008F2D36">
            <w:pPr>
              <w:rPr>
                <w:sz w:val="24"/>
              </w:rPr>
            </w:pPr>
          </w:p>
        </w:tc>
        <w:tc>
          <w:tcPr>
            <w:tcW w:w="1260" w:type="dxa"/>
            <w:gridSpan w:val="2"/>
            <w:tcBorders>
              <w:left w:val="single" w:sz="18" w:space="0" w:color="auto"/>
            </w:tcBorders>
            <w:vAlign w:val="center"/>
          </w:tcPr>
          <w:p w14:paraId="4C3A0729" w14:textId="77777777" w:rsidR="001C4443" w:rsidRDefault="001C4443" w:rsidP="008F2D36">
            <w:pPr>
              <w:jc w:val="center"/>
              <w:rPr>
                <w:sz w:val="24"/>
              </w:rPr>
            </w:pPr>
            <w:r>
              <w:rPr>
                <w:rFonts w:hint="eastAsia"/>
                <w:sz w:val="24"/>
              </w:rPr>
              <w:t>事業所名</w:t>
            </w:r>
          </w:p>
        </w:tc>
        <w:tc>
          <w:tcPr>
            <w:tcW w:w="7269" w:type="dxa"/>
            <w:gridSpan w:val="4"/>
            <w:vAlign w:val="center"/>
          </w:tcPr>
          <w:p w14:paraId="69319DBD" w14:textId="77777777" w:rsidR="001C4443" w:rsidRDefault="001C4443" w:rsidP="008F2D36">
            <w:pPr>
              <w:jc w:val="center"/>
              <w:rPr>
                <w:sz w:val="24"/>
              </w:rPr>
            </w:pPr>
            <w:r>
              <w:rPr>
                <w:rFonts w:hint="eastAsia"/>
                <w:sz w:val="24"/>
              </w:rPr>
              <w:t xml:space="preserve">　電話</w:t>
            </w:r>
          </w:p>
        </w:tc>
      </w:tr>
      <w:tr w:rsidR="001C4443" w14:paraId="7DD12FF0" w14:textId="77777777" w:rsidTr="008F2D36">
        <w:trPr>
          <w:cantSplit/>
          <w:trHeight w:val="720"/>
        </w:trPr>
        <w:tc>
          <w:tcPr>
            <w:tcW w:w="1719" w:type="dxa"/>
            <w:vMerge/>
            <w:tcBorders>
              <w:left w:val="single" w:sz="18" w:space="0" w:color="auto"/>
              <w:bottom w:val="single" w:sz="18" w:space="0" w:color="auto"/>
              <w:right w:val="single" w:sz="18" w:space="0" w:color="auto"/>
            </w:tcBorders>
            <w:shd w:val="clear" w:color="auto" w:fill="auto"/>
          </w:tcPr>
          <w:p w14:paraId="731DEE4A" w14:textId="77777777" w:rsidR="001C4443" w:rsidRDefault="001C4443" w:rsidP="008F2D36">
            <w:pPr>
              <w:rPr>
                <w:sz w:val="24"/>
              </w:rPr>
            </w:pPr>
          </w:p>
        </w:tc>
        <w:tc>
          <w:tcPr>
            <w:tcW w:w="1260" w:type="dxa"/>
            <w:gridSpan w:val="2"/>
            <w:tcBorders>
              <w:left w:val="single" w:sz="18" w:space="0" w:color="auto"/>
            </w:tcBorders>
            <w:vAlign w:val="center"/>
          </w:tcPr>
          <w:p w14:paraId="5E4B7269" w14:textId="77777777" w:rsidR="001C4443" w:rsidRDefault="001C4443" w:rsidP="008F2D36">
            <w:pPr>
              <w:jc w:val="center"/>
              <w:rPr>
                <w:sz w:val="24"/>
              </w:rPr>
            </w:pPr>
            <w:r>
              <w:rPr>
                <w:rFonts w:hint="eastAsia"/>
                <w:spacing w:val="60"/>
                <w:kern w:val="0"/>
                <w:sz w:val="24"/>
              </w:rPr>
              <w:t>所在</w:t>
            </w:r>
            <w:r>
              <w:rPr>
                <w:rFonts w:hint="eastAsia"/>
                <w:kern w:val="0"/>
                <w:sz w:val="24"/>
              </w:rPr>
              <w:t>地</w:t>
            </w:r>
          </w:p>
        </w:tc>
        <w:tc>
          <w:tcPr>
            <w:tcW w:w="7269" w:type="dxa"/>
            <w:gridSpan w:val="4"/>
          </w:tcPr>
          <w:p w14:paraId="0F7104C8" w14:textId="77777777" w:rsidR="001C4443" w:rsidRDefault="001C4443" w:rsidP="008F2D36">
            <w:pPr>
              <w:rPr>
                <w:sz w:val="24"/>
              </w:rPr>
            </w:pPr>
          </w:p>
        </w:tc>
      </w:tr>
    </w:tbl>
    <w:p w14:paraId="4084CDDC" w14:textId="77777777" w:rsidR="001C4443" w:rsidRPr="00D25C57" w:rsidRDefault="001C4443" w:rsidP="00D51111">
      <w:pPr>
        <w:snapToGrid w:val="0"/>
        <w:ind w:left="657"/>
        <w:jc w:val="center"/>
        <w:outlineLvl w:val="0"/>
        <w:rPr>
          <w:rFonts w:ascii="HGMaruGothicMPRO" w:eastAsia="HGMaruGothicMPRO"/>
        </w:rPr>
      </w:pPr>
    </w:p>
    <w:sectPr w:rsidR="001C4443" w:rsidRPr="00D25C57" w:rsidSect="00637757">
      <w:pgSz w:w="11907" w:h="16840" w:code="9"/>
      <w:pgMar w:top="680" w:right="510" w:bottom="454" w:left="624" w:header="851" w:footer="992" w:gutter="0"/>
      <w:cols w:space="720"/>
      <w:docGrid w:type="linesAndChars" w:linePitch="300" w:charSpace="-4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17652" w14:textId="77777777" w:rsidR="00364A66" w:rsidRDefault="00364A66" w:rsidP="00B00FBE">
      <w:r>
        <w:separator/>
      </w:r>
    </w:p>
  </w:endnote>
  <w:endnote w:type="continuationSeparator" w:id="0">
    <w:p w14:paraId="6890DA14" w14:textId="77777777" w:rsidR="00364A66" w:rsidRDefault="00364A66" w:rsidP="00B0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MaruGothicMPRO">
    <w:altName w:val="HG丸ｺﾞｼｯｸ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SoeiKakugothicUB">
    <w:altName w:val="HGP創英角ｺﾞｼｯｸUB"/>
    <w:charset w:val="80"/>
    <w:family w:val="swiss"/>
    <w:pitch w:val="variable"/>
    <w:sig w:usb0="E00002FF" w:usb1="6AC7FDFB" w:usb2="00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 w:name="ＤＦ平成ゴシック体W5">
    <w:altName w:val="游ゴシック"/>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altName w:val="游ゴシック"/>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B01FB" w14:textId="77777777" w:rsidR="00364A66" w:rsidRDefault="00364A66" w:rsidP="00B00FBE">
      <w:r>
        <w:separator/>
      </w:r>
    </w:p>
  </w:footnote>
  <w:footnote w:type="continuationSeparator" w:id="0">
    <w:p w14:paraId="785945E2" w14:textId="77777777" w:rsidR="00364A66" w:rsidRDefault="00364A66" w:rsidP="00B00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453"/>
    <w:multiLevelType w:val="multilevel"/>
    <w:tmpl w:val="0F3E25D6"/>
    <w:lvl w:ilvl="0">
      <w:start w:val="4"/>
      <w:numFmt w:val="bullet"/>
      <w:lvlText w:val="※"/>
      <w:lvlJc w:val="left"/>
      <w:pPr>
        <w:tabs>
          <w:tab w:val="num" w:pos="1017"/>
        </w:tabs>
        <w:ind w:left="1017" w:hanging="360"/>
      </w:pPr>
      <w:rPr>
        <w:rFonts w:ascii="HGMaruGothicMPRO" w:eastAsia="HGMaruGothicMPRO" w:hAnsi="Century" w:cs="Times New Roman" w:hint="eastAsia"/>
        <w:lang w:val="en-US"/>
      </w:rPr>
    </w:lvl>
    <w:lvl w:ilvl="1">
      <w:start w:val="1"/>
      <w:numFmt w:val="bullet"/>
      <w:lvlText w:val=""/>
      <w:lvlJc w:val="left"/>
      <w:pPr>
        <w:tabs>
          <w:tab w:val="num" w:pos="1497"/>
        </w:tabs>
        <w:ind w:left="1497" w:hanging="420"/>
      </w:pPr>
      <w:rPr>
        <w:rFonts w:ascii="Wingdings" w:hAnsi="Wingdings" w:hint="default"/>
      </w:rPr>
    </w:lvl>
    <w:lvl w:ilvl="2">
      <w:start w:val="1"/>
      <w:numFmt w:val="bullet"/>
      <w:lvlText w:val=""/>
      <w:lvlJc w:val="left"/>
      <w:pPr>
        <w:tabs>
          <w:tab w:val="num" w:pos="1917"/>
        </w:tabs>
        <w:ind w:left="1917" w:hanging="420"/>
      </w:pPr>
      <w:rPr>
        <w:rFonts w:ascii="Wingdings" w:hAnsi="Wingdings" w:hint="default"/>
      </w:rPr>
    </w:lvl>
    <w:lvl w:ilvl="3">
      <w:start w:val="1"/>
      <w:numFmt w:val="bullet"/>
      <w:lvlText w:val=""/>
      <w:lvlJc w:val="left"/>
      <w:pPr>
        <w:tabs>
          <w:tab w:val="num" w:pos="2337"/>
        </w:tabs>
        <w:ind w:left="2337" w:hanging="420"/>
      </w:pPr>
      <w:rPr>
        <w:rFonts w:ascii="Wingdings" w:hAnsi="Wingdings" w:hint="default"/>
      </w:rPr>
    </w:lvl>
    <w:lvl w:ilvl="4">
      <w:start w:val="1"/>
      <w:numFmt w:val="bullet"/>
      <w:lvlText w:val=""/>
      <w:lvlJc w:val="left"/>
      <w:pPr>
        <w:tabs>
          <w:tab w:val="num" w:pos="2757"/>
        </w:tabs>
        <w:ind w:left="2757" w:hanging="420"/>
      </w:pPr>
      <w:rPr>
        <w:rFonts w:ascii="Wingdings" w:hAnsi="Wingdings" w:hint="default"/>
      </w:rPr>
    </w:lvl>
    <w:lvl w:ilvl="5">
      <w:start w:val="1"/>
      <w:numFmt w:val="bullet"/>
      <w:lvlText w:val=""/>
      <w:lvlJc w:val="left"/>
      <w:pPr>
        <w:tabs>
          <w:tab w:val="num" w:pos="3177"/>
        </w:tabs>
        <w:ind w:left="3177" w:hanging="420"/>
      </w:pPr>
      <w:rPr>
        <w:rFonts w:ascii="Wingdings" w:hAnsi="Wingdings" w:hint="default"/>
      </w:rPr>
    </w:lvl>
    <w:lvl w:ilvl="6">
      <w:start w:val="1"/>
      <w:numFmt w:val="bullet"/>
      <w:lvlText w:val=""/>
      <w:lvlJc w:val="left"/>
      <w:pPr>
        <w:tabs>
          <w:tab w:val="num" w:pos="3597"/>
        </w:tabs>
        <w:ind w:left="3597" w:hanging="420"/>
      </w:pPr>
      <w:rPr>
        <w:rFonts w:ascii="Wingdings" w:hAnsi="Wingdings" w:hint="default"/>
      </w:rPr>
    </w:lvl>
    <w:lvl w:ilvl="7">
      <w:start w:val="1"/>
      <w:numFmt w:val="bullet"/>
      <w:lvlText w:val=""/>
      <w:lvlJc w:val="left"/>
      <w:pPr>
        <w:tabs>
          <w:tab w:val="num" w:pos="4017"/>
        </w:tabs>
        <w:ind w:left="4017" w:hanging="420"/>
      </w:pPr>
      <w:rPr>
        <w:rFonts w:ascii="Wingdings" w:hAnsi="Wingdings" w:hint="default"/>
      </w:rPr>
    </w:lvl>
    <w:lvl w:ilvl="8">
      <w:start w:val="1"/>
      <w:numFmt w:val="bullet"/>
      <w:lvlText w:val=""/>
      <w:lvlJc w:val="left"/>
      <w:pPr>
        <w:tabs>
          <w:tab w:val="num" w:pos="4437"/>
        </w:tabs>
        <w:ind w:left="4437" w:hanging="420"/>
      </w:pPr>
      <w:rPr>
        <w:rFonts w:ascii="Wingdings" w:hAnsi="Wingdings" w:hint="default"/>
      </w:rPr>
    </w:lvl>
  </w:abstractNum>
  <w:abstractNum w:abstractNumId="1" w15:restartNumberingAfterBreak="0">
    <w:nsid w:val="14AA71CC"/>
    <w:multiLevelType w:val="hybridMultilevel"/>
    <w:tmpl w:val="C9963A50"/>
    <w:lvl w:ilvl="0" w:tplc="F9AA8736">
      <w:start w:val="2"/>
      <w:numFmt w:val="decimalEnclosedCircle"/>
      <w:lvlText w:val="%1"/>
      <w:lvlJc w:val="left"/>
      <w:pPr>
        <w:tabs>
          <w:tab w:val="num" w:pos="600"/>
        </w:tabs>
        <w:ind w:left="600" w:hanging="390"/>
      </w:pPr>
      <w:rPr>
        <w:rFonts w:hint="eastAsia"/>
      </w:rPr>
    </w:lvl>
    <w:lvl w:ilvl="1" w:tplc="6E308C12">
      <w:start w:val="4"/>
      <w:numFmt w:val="bullet"/>
      <w:lvlText w:val="※"/>
      <w:lvlJc w:val="left"/>
      <w:pPr>
        <w:tabs>
          <w:tab w:val="num" w:pos="990"/>
        </w:tabs>
        <w:ind w:left="990" w:hanging="360"/>
      </w:pPr>
      <w:rPr>
        <w:rFonts w:ascii="Times New Roman" w:eastAsia="HGMaruGothicMPRO" w:hAnsi="Times New Roman" w:cs="Times New Roman" w:hint="default"/>
        <w:b/>
        <w:sz w:val="24"/>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44A7F1C"/>
    <w:multiLevelType w:val="hybridMultilevel"/>
    <w:tmpl w:val="30D6F4EC"/>
    <w:lvl w:ilvl="0" w:tplc="A0126884">
      <w:start w:val="1"/>
      <w:numFmt w:val="decimalEnclosedCircle"/>
      <w:lvlText w:val="%1"/>
      <w:lvlJc w:val="left"/>
      <w:pPr>
        <w:ind w:left="660" w:hanging="36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num w:numId="1" w16cid:durableId="1769080778">
    <w:abstractNumId w:val="0"/>
  </w:num>
  <w:num w:numId="2" w16cid:durableId="1191993178">
    <w:abstractNumId w:val="1"/>
  </w:num>
  <w:num w:numId="3" w16cid:durableId="1251352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15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5F"/>
    <w:rsid w:val="00001328"/>
    <w:rsid w:val="000104D0"/>
    <w:rsid w:val="00025DD8"/>
    <w:rsid w:val="00036F5D"/>
    <w:rsid w:val="00037B7C"/>
    <w:rsid w:val="00045691"/>
    <w:rsid w:val="000513B5"/>
    <w:rsid w:val="00053370"/>
    <w:rsid w:val="00057174"/>
    <w:rsid w:val="00061DC8"/>
    <w:rsid w:val="00061E89"/>
    <w:rsid w:val="00066FD6"/>
    <w:rsid w:val="000727E8"/>
    <w:rsid w:val="00083C8D"/>
    <w:rsid w:val="000859CF"/>
    <w:rsid w:val="00093712"/>
    <w:rsid w:val="00093F39"/>
    <w:rsid w:val="000942D7"/>
    <w:rsid w:val="000D144D"/>
    <w:rsid w:val="000D41C5"/>
    <w:rsid w:val="000D4506"/>
    <w:rsid w:val="000D7332"/>
    <w:rsid w:val="000D7FD6"/>
    <w:rsid w:val="000E3E5F"/>
    <w:rsid w:val="000F4C18"/>
    <w:rsid w:val="0010055D"/>
    <w:rsid w:val="00106451"/>
    <w:rsid w:val="00110769"/>
    <w:rsid w:val="00114904"/>
    <w:rsid w:val="00126575"/>
    <w:rsid w:val="00130DA6"/>
    <w:rsid w:val="0013637B"/>
    <w:rsid w:val="00161BC2"/>
    <w:rsid w:val="001A22CB"/>
    <w:rsid w:val="001B3D31"/>
    <w:rsid w:val="001B47CA"/>
    <w:rsid w:val="001C4443"/>
    <w:rsid w:val="001C5857"/>
    <w:rsid w:val="001D2A8B"/>
    <w:rsid w:val="001D310A"/>
    <w:rsid w:val="001E0DF4"/>
    <w:rsid w:val="001F4F89"/>
    <w:rsid w:val="00215504"/>
    <w:rsid w:val="00216764"/>
    <w:rsid w:val="0022055D"/>
    <w:rsid w:val="00222B2E"/>
    <w:rsid w:val="00223A05"/>
    <w:rsid w:val="002348F0"/>
    <w:rsid w:val="0023516D"/>
    <w:rsid w:val="00236A39"/>
    <w:rsid w:val="00236BCA"/>
    <w:rsid w:val="00237669"/>
    <w:rsid w:val="00243313"/>
    <w:rsid w:val="00265E8D"/>
    <w:rsid w:val="00273D31"/>
    <w:rsid w:val="00275B6D"/>
    <w:rsid w:val="00287373"/>
    <w:rsid w:val="002922EE"/>
    <w:rsid w:val="002A4522"/>
    <w:rsid w:val="002A6590"/>
    <w:rsid w:val="002A79C9"/>
    <w:rsid w:val="002B4765"/>
    <w:rsid w:val="002C46B2"/>
    <w:rsid w:val="002C4C23"/>
    <w:rsid w:val="002C5A00"/>
    <w:rsid w:val="002E21D4"/>
    <w:rsid w:val="002E28A9"/>
    <w:rsid w:val="002E4BE2"/>
    <w:rsid w:val="00301047"/>
    <w:rsid w:val="00307910"/>
    <w:rsid w:val="00310EFD"/>
    <w:rsid w:val="00317FDF"/>
    <w:rsid w:val="003242DE"/>
    <w:rsid w:val="00356A41"/>
    <w:rsid w:val="00357FC6"/>
    <w:rsid w:val="00364A66"/>
    <w:rsid w:val="00370D96"/>
    <w:rsid w:val="00383B6A"/>
    <w:rsid w:val="003A61E9"/>
    <w:rsid w:val="003B20EE"/>
    <w:rsid w:val="003C0C26"/>
    <w:rsid w:val="003C2986"/>
    <w:rsid w:val="003E0915"/>
    <w:rsid w:val="003F73CA"/>
    <w:rsid w:val="003F79E0"/>
    <w:rsid w:val="00407CA2"/>
    <w:rsid w:val="004102AA"/>
    <w:rsid w:val="0041368B"/>
    <w:rsid w:val="00421802"/>
    <w:rsid w:val="004255E3"/>
    <w:rsid w:val="00425F6E"/>
    <w:rsid w:val="00437720"/>
    <w:rsid w:val="00450399"/>
    <w:rsid w:val="00455CCD"/>
    <w:rsid w:val="0045659A"/>
    <w:rsid w:val="0047085C"/>
    <w:rsid w:val="004812E9"/>
    <w:rsid w:val="0048543E"/>
    <w:rsid w:val="004879C1"/>
    <w:rsid w:val="00494FA6"/>
    <w:rsid w:val="00495082"/>
    <w:rsid w:val="004968CA"/>
    <w:rsid w:val="004B5D6E"/>
    <w:rsid w:val="004C5778"/>
    <w:rsid w:val="004D0ED5"/>
    <w:rsid w:val="004D338A"/>
    <w:rsid w:val="004D481A"/>
    <w:rsid w:val="004E23EF"/>
    <w:rsid w:val="004F4A96"/>
    <w:rsid w:val="00504772"/>
    <w:rsid w:val="00510B94"/>
    <w:rsid w:val="00512AF8"/>
    <w:rsid w:val="00537E49"/>
    <w:rsid w:val="00542AA8"/>
    <w:rsid w:val="00542FDD"/>
    <w:rsid w:val="00551713"/>
    <w:rsid w:val="00553564"/>
    <w:rsid w:val="005579FA"/>
    <w:rsid w:val="0056214F"/>
    <w:rsid w:val="0056497C"/>
    <w:rsid w:val="00566A85"/>
    <w:rsid w:val="00566DF7"/>
    <w:rsid w:val="00581EEC"/>
    <w:rsid w:val="00585008"/>
    <w:rsid w:val="00591243"/>
    <w:rsid w:val="00591DF4"/>
    <w:rsid w:val="005C4E53"/>
    <w:rsid w:val="005D2B65"/>
    <w:rsid w:val="005E302E"/>
    <w:rsid w:val="005E48B4"/>
    <w:rsid w:val="005F1D44"/>
    <w:rsid w:val="00602FAD"/>
    <w:rsid w:val="006103C5"/>
    <w:rsid w:val="0061167C"/>
    <w:rsid w:val="00611B4A"/>
    <w:rsid w:val="0062011B"/>
    <w:rsid w:val="00631B23"/>
    <w:rsid w:val="00635175"/>
    <w:rsid w:val="00637757"/>
    <w:rsid w:val="006441F2"/>
    <w:rsid w:val="0064696F"/>
    <w:rsid w:val="006573FC"/>
    <w:rsid w:val="00661354"/>
    <w:rsid w:val="00663397"/>
    <w:rsid w:val="006905D9"/>
    <w:rsid w:val="006914EC"/>
    <w:rsid w:val="006B4265"/>
    <w:rsid w:val="006B613D"/>
    <w:rsid w:val="006B6B06"/>
    <w:rsid w:val="006C48BB"/>
    <w:rsid w:val="006D0082"/>
    <w:rsid w:val="006D2F45"/>
    <w:rsid w:val="006D5031"/>
    <w:rsid w:val="006E019E"/>
    <w:rsid w:val="006F0A94"/>
    <w:rsid w:val="006F3505"/>
    <w:rsid w:val="006F4147"/>
    <w:rsid w:val="0070048B"/>
    <w:rsid w:val="00714A7F"/>
    <w:rsid w:val="00720F89"/>
    <w:rsid w:val="00722710"/>
    <w:rsid w:val="00722EF2"/>
    <w:rsid w:val="007238C5"/>
    <w:rsid w:val="007266EA"/>
    <w:rsid w:val="00726D10"/>
    <w:rsid w:val="00727119"/>
    <w:rsid w:val="00731372"/>
    <w:rsid w:val="00732AB3"/>
    <w:rsid w:val="00752358"/>
    <w:rsid w:val="00755E4F"/>
    <w:rsid w:val="00774C18"/>
    <w:rsid w:val="00782E23"/>
    <w:rsid w:val="007830E5"/>
    <w:rsid w:val="0078372A"/>
    <w:rsid w:val="007975AE"/>
    <w:rsid w:val="007C1171"/>
    <w:rsid w:val="007C4261"/>
    <w:rsid w:val="007C6A55"/>
    <w:rsid w:val="007D00BD"/>
    <w:rsid w:val="007D47A1"/>
    <w:rsid w:val="007E5560"/>
    <w:rsid w:val="007F0068"/>
    <w:rsid w:val="007F1E17"/>
    <w:rsid w:val="007F23C7"/>
    <w:rsid w:val="007F417C"/>
    <w:rsid w:val="00817F30"/>
    <w:rsid w:val="00827A8F"/>
    <w:rsid w:val="00833573"/>
    <w:rsid w:val="00835DA5"/>
    <w:rsid w:val="008422CF"/>
    <w:rsid w:val="00850293"/>
    <w:rsid w:val="00855DB0"/>
    <w:rsid w:val="00875A3E"/>
    <w:rsid w:val="00884E18"/>
    <w:rsid w:val="00886DC6"/>
    <w:rsid w:val="008955D7"/>
    <w:rsid w:val="008A0F2B"/>
    <w:rsid w:val="008B41C3"/>
    <w:rsid w:val="008B6CBC"/>
    <w:rsid w:val="008C2347"/>
    <w:rsid w:val="008D7B3D"/>
    <w:rsid w:val="008E0CB5"/>
    <w:rsid w:val="008F2D0C"/>
    <w:rsid w:val="0090684B"/>
    <w:rsid w:val="00910111"/>
    <w:rsid w:val="00923DE2"/>
    <w:rsid w:val="009546A2"/>
    <w:rsid w:val="00962479"/>
    <w:rsid w:val="009935E2"/>
    <w:rsid w:val="009A1459"/>
    <w:rsid w:val="009A4CD8"/>
    <w:rsid w:val="009A6C85"/>
    <w:rsid w:val="009B5793"/>
    <w:rsid w:val="009C746F"/>
    <w:rsid w:val="009D7D23"/>
    <w:rsid w:val="009E00A0"/>
    <w:rsid w:val="009E05D3"/>
    <w:rsid w:val="009E2DE0"/>
    <w:rsid w:val="009E6B73"/>
    <w:rsid w:val="009F0EAD"/>
    <w:rsid w:val="009F38DA"/>
    <w:rsid w:val="00A01148"/>
    <w:rsid w:val="00A05091"/>
    <w:rsid w:val="00A050DD"/>
    <w:rsid w:val="00A11788"/>
    <w:rsid w:val="00A11C7A"/>
    <w:rsid w:val="00A15690"/>
    <w:rsid w:val="00A178C4"/>
    <w:rsid w:val="00A37AC2"/>
    <w:rsid w:val="00A4628E"/>
    <w:rsid w:val="00A462B3"/>
    <w:rsid w:val="00A60994"/>
    <w:rsid w:val="00A75CCC"/>
    <w:rsid w:val="00A86444"/>
    <w:rsid w:val="00A87183"/>
    <w:rsid w:val="00A938F1"/>
    <w:rsid w:val="00A96B23"/>
    <w:rsid w:val="00A97D0F"/>
    <w:rsid w:val="00AA1081"/>
    <w:rsid w:val="00AA425E"/>
    <w:rsid w:val="00AA5373"/>
    <w:rsid w:val="00AB4684"/>
    <w:rsid w:val="00AC5498"/>
    <w:rsid w:val="00AD1039"/>
    <w:rsid w:val="00AE3C6F"/>
    <w:rsid w:val="00AE6787"/>
    <w:rsid w:val="00AF64EF"/>
    <w:rsid w:val="00AF6BF4"/>
    <w:rsid w:val="00B00FBE"/>
    <w:rsid w:val="00B101A2"/>
    <w:rsid w:val="00B15B96"/>
    <w:rsid w:val="00B3044C"/>
    <w:rsid w:val="00B357BC"/>
    <w:rsid w:val="00B61EFA"/>
    <w:rsid w:val="00B75913"/>
    <w:rsid w:val="00B760CF"/>
    <w:rsid w:val="00B76FCA"/>
    <w:rsid w:val="00B931C8"/>
    <w:rsid w:val="00BB51E1"/>
    <w:rsid w:val="00BC6EFE"/>
    <w:rsid w:val="00BD03FA"/>
    <w:rsid w:val="00BD26D8"/>
    <w:rsid w:val="00C00AE5"/>
    <w:rsid w:val="00C00B5F"/>
    <w:rsid w:val="00C01DE1"/>
    <w:rsid w:val="00C04E02"/>
    <w:rsid w:val="00C04EE9"/>
    <w:rsid w:val="00C06109"/>
    <w:rsid w:val="00C114E2"/>
    <w:rsid w:val="00C269B0"/>
    <w:rsid w:val="00C33ACA"/>
    <w:rsid w:val="00C36792"/>
    <w:rsid w:val="00C54417"/>
    <w:rsid w:val="00C61E16"/>
    <w:rsid w:val="00C70B37"/>
    <w:rsid w:val="00C827E5"/>
    <w:rsid w:val="00C927BA"/>
    <w:rsid w:val="00C97DC7"/>
    <w:rsid w:val="00CB2924"/>
    <w:rsid w:val="00CB680C"/>
    <w:rsid w:val="00CB7561"/>
    <w:rsid w:val="00CD21FF"/>
    <w:rsid w:val="00CE263D"/>
    <w:rsid w:val="00CE43E7"/>
    <w:rsid w:val="00CF29BC"/>
    <w:rsid w:val="00CF6D0E"/>
    <w:rsid w:val="00D0271C"/>
    <w:rsid w:val="00D127A3"/>
    <w:rsid w:val="00D210DA"/>
    <w:rsid w:val="00D25C57"/>
    <w:rsid w:val="00D46190"/>
    <w:rsid w:val="00D464D0"/>
    <w:rsid w:val="00D51111"/>
    <w:rsid w:val="00D65BB2"/>
    <w:rsid w:val="00D80F56"/>
    <w:rsid w:val="00D84CDC"/>
    <w:rsid w:val="00D875D6"/>
    <w:rsid w:val="00DA33E2"/>
    <w:rsid w:val="00DB0B5F"/>
    <w:rsid w:val="00DC4050"/>
    <w:rsid w:val="00DC65D8"/>
    <w:rsid w:val="00DD14D3"/>
    <w:rsid w:val="00DD41E2"/>
    <w:rsid w:val="00DE330F"/>
    <w:rsid w:val="00DE338C"/>
    <w:rsid w:val="00DF4CE7"/>
    <w:rsid w:val="00E01BE5"/>
    <w:rsid w:val="00E154C1"/>
    <w:rsid w:val="00E17295"/>
    <w:rsid w:val="00E177D6"/>
    <w:rsid w:val="00E208B2"/>
    <w:rsid w:val="00E21C4A"/>
    <w:rsid w:val="00E22645"/>
    <w:rsid w:val="00E25199"/>
    <w:rsid w:val="00E31567"/>
    <w:rsid w:val="00E3343E"/>
    <w:rsid w:val="00E40DE4"/>
    <w:rsid w:val="00E50872"/>
    <w:rsid w:val="00E800A8"/>
    <w:rsid w:val="00E845E6"/>
    <w:rsid w:val="00E86E12"/>
    <w:rsid w:val="00EA32F8"/>
    <w:rsid w:val="00EC5B6C"/>
    <w:rsid w:val="00EC5C81"/>
    <w:rsid w:val="00EC5D46"/>
    <w:rsid w:val="00EC7227"/>
    <w:rsid w:val="00ED6483"/>
    <w:rsid w:val="00EE02A1"/>
    <w:rsid w:val="00EE39E5"/>
    <w:rsid w:val="00EF141F"/>
    <w:rsid w:val="00EF51A4"/>
    <w:rsid w:val="00F05545"/>
    <w:rsid w:val="00F07480"/>
    <w:rsid w:val="00F0749B"/>
    <w:rsid w:val="00F15F47"/>
    <w:rsid w:val="00F2363E"/>
    <w:rsid w:val="00F50FFE"/>
    <w:rsid w:val="00F559EB"/>
    <w:rsid w:val="00F55A6E"/>
    <w:rsid w:val="00F647E7"/>
    <w:rsid w:val="00F73A9F"/>
    <w:rsid w:val="00F82A38"/>
    <w:rsid w:val="00F91746"/>
    <w:rsid w:val="00FB7325"/>
    <w:rsid w:val="00FD1219"/>
    <w:rsid w:val="00FD15C2"/>
    <w:rsid w:val="00FE3C63"/>
    <w:rsid w:val="00FE5BD8"/>
    <w:rsid w:val="00FF1397"/>
    <w:rsid w:val="74111574"/>
    <w:rsid w:val="7D231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3CDD554E"/>
  <w15:chartTrackingRefBased/>
  <w15:docId w15:val="{F8A6D8B1-FBC0-4BFA-822B-F1692BA0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uiPriority="0"/>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rPr>
      <w:rFonts w:ascii="Arial" w:eastAsia="ＭＳ ゴシック" w:hAnsi="Arial" w:cs="Times New Roman"/>
      <w:kern w:val="2"/>
      <w:sz w:val="18"/>
      <w:szCs w:val="18"/>
    </w:rPr>
  </w:style>
  <w:style w:type="paragraph" w:styleId="a4">
    <w:name w:val="Balloon Text"/>
    <w:basedOn w:val="a"/>
    <w:link w:val="a3"/>
    <w:uiPriority w:val="99"/>
    <w:unhideWhenUsed/>
    <w:rPr>
      <w:rFonts w:ascii="Arial" w:eastAsia="ＭＳ ゴシック" w:hAnsi="Arial"/>
      <w:sz w:val="18"/>
      <w:szCs w:val="18"/>
    </w:rPr>
  </w:style>
  <w:style w:type="paragraph" w:styleId="a5">
    <w:name w:val="Body Text Indent"/>
    <w:basedOn w:val="a"/>
    <w:pPr>
      <w:ind w:leftChars="400" w:left="851"/>
    </w:pPr>
  </w:style>
  <w:style w:type="paragraph" w:styleId="a6">
    <w:name w:val="Date"/>
    <w:basedOn w:val="a"/>
    <w:next w:val="a"/>
  </w:style>
  <w:style w:type="paragraph" w:styleId="a7">
    <w:name w:val="Note Heading"/>
    <w:basedOn w:val="a"/>
    <w:next w:val="a"/>
    <w:link w:val="a8"/>
    <w:pPr>
      <w:jc w:val="center"/>
    </w:pPr>
  </w:style>
  <w:style w:type="paragraph" w:styleId="a9">
    <w:name w:val="Body Text"/>
    <w:basedOn w:val="a"/>
    <w:rPr>
      <w:rFonts w:ascii="Century"/>
      <w:szCs w:val="22"/>
    </w:rPr>
  </w:style>
  <w:style w:type="paragraph" w:styleId="aa">
    <w:name w:val="Closing"/>
    <w:basedOn w:val="a"/>
    <w:next w:val="a"/>
    <w:pPr>
      <w:jc w:val="right"/>
    </w:pPr>
  </w:style>
  <w:style w:type="paragraph" w:styleId="2">
    <w:name w:val="Body Text 2"/>
    <w:basedOn w:val="a"/>
    <w:pPr>
      <w:spacing w:line="380" w:lineRule="atLeast"/>
    </w:pPr>
    <w:rPr>
      <w:rFonts w:ascii="HGMaruGothicMPRO" w:eastAsia="HGMaruGothicMPRO"/>
      <w:sz w:val="24"/>
    </w:rPr>
  </w:style>
  <w:style w:type="character" w:customStyle="1" w:styleId="a8">
    <w:name w:val="記 (文字)"/>
    <w:link w:val="a7"/>
    <w:rsid w:val="00D25C57"/>
    <w:rPr>
      <w:rFonts w:ascii="ＭＳ 明朝"/>
      <w:kern w:val="2"/>
      <w:sz w:val="22"/>
    </w:rPr>
  </w:style>
  <w:style w:type="paragraph" w:styleId="ab">
    <w:name w:val="header"/>
    <w:basedOn w:val="a"/>
    <w:link w:val="ac"/>
    <w:uiPriority w:val="99"/>
    <w:unhideWhenUsed/>
    <w:rsid w:val="00B00FBE"/>
    <w:pPr>
      <w:tabs>
        <w:tab w:val="center" w:pos="4252"/>
        <w:tab w:val="right" w:pos="8504"/>
      </w:tabs>
      <w:snapToGrid w:val="0"/>
    </w:pPr>
  </w:style>
  <w:style w:type="character" w:customStyle="1" w:styleId="ac">
    <w:name w:val="ヘッダー (文字)"/>
    <w:basedOn w:val="a0"/>
    <w:link w:val="ab"/>
    <w:uiPriority w:val="99"/>
    <w:rsid w:val="00B00FBE"/>
    <w:rPr>
      <w:rFonts w:ascii="ＭＳ 明朝"/>
      <w:kern w:val="2"/>
      <w:sz w:val="22"/>
    </w:rPr>
  </w:style>
  <w:style w:type="paragraph" w:styleId="ad">
    <w:name w:val="footer"/>
    <w:basedOn w:val="a"/>
    <w:link w:val="ae"/>
    <w:uiPriority w:val="99"/>
    <w:unhideWhenUsed/>
    <w:rsid w:val="00B00FBE"/>
    <w:pPr>
      <w:tabs>
        <w:tab w:val="center" w:pos="4252"/>
        <w:tab w:val="right" w:pos="8504"/>
      </w:tabs>
      <w:snapToGrid w:val="0"/>
    </w:pPr>
  </w:style>
  <w:style w:type="character" w:customStyle="1" w:styleId="ae">
    <w:name w:val="フッター (文字)"/>
    <w:basedOn w:val="a0"/>
    <w:link w:val="ad"/>
    <w:uiPriority w:val="99"/>
    <w:rsid w:val="00B00FBE"/>
    <w:rPr>
      <w:rFonts w:ascii="ＭＳ 明朝"/>
      <w:kern w:val="2"/>
      <w:sz w:val="22"/>
    </w:rPr>
  </w:style>
  <w:style w:type="paragraph" w:styleId="af">
    <w:name w:val="List Paragraph"/>
    <w:basedOn w:val="a"/>
    <w:uiPriority w:val="99"/>
    <w:qFormat/>
    <w:rsid w:val="009C74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454832">
      <w:bodyDiv w:val="1"/>
      <w:marLeft w:val="0"/>
      <w:marRight w:val="0"/>
      <w:marTop w:val="0"/>
      <w:marBottom w:val="0"/>
      <w:divBdr>
        <w:top w:val="none" w:sz="0" w:space="0" w:color="auto"/>
        <w:left w:val="none" w:sz="0" w:space="0" w:color="auto"/>
        <w:bottom w:val="none" w:sz="0" w:space="0" w:color="auto"/>
        <w:right w:val="none" w:sz="0" w:space="0" w:color="auto"/>
      </w:divBdr>
    </w:div>
    <w:div w:id="69219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285</Words>
  <Characters>1627</Characters>
  <Application>Microsoft Office Word</Application>
  <DocSecurity>0</DocSecurity>
  <PresentationFormat/>
  <Lines>13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平成12年度新入社員研修会実施要領</vt:lpstr>
    </vt:vector>
  </TitlesOfParts>
  <Manager/>
  <Company>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平成12年度新入社員研修会実施要領</dc:title>
  <dc:subject/>
  <dc:creator>建設学院</dc:creator>
  <cp:keywords/>
  <dc:description/>
  <cp:lastModifiedBy>gakuin@s-juki.org</cp:lastModifiedBy>
  <cp:revision>7</cp:revision>
  <cp:lastPrinted>2025-05-25T01:28:00Z</cp:lastPrinted>
  <dcterms:created xsi:type="dcterms:W3CDTF">2025-07-07T02:04:00Z</dcterms:created>
  <dcterms:modified xsi:type="dcterms:W3CDTF">2025-07-08T02:12:00Z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1041-9.1.0.4840</vt:lpwstr>
  </property>
</Properties>
</file>